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68B" w:rsidRDefault="00E6268B" w:rsidP="00F01E19">
      <w:pPr>
        <w:pBdr>
          <w:top w:val="nil"/>
          <w:left w:val="nil"/>
          <w:bottom w:val="nil"/>
          <w:right w:val="nil"/>
          <w:between w:val="nil"/>
        </w:pBdr>
        <w:spacing w:line="400" w:lineRule="auto"/>
        <w:rPr>
          <w:rFonts w:ascii="標楷體" w:eastAsia="標楷體" w:hAnsi="標楷體" w:cs="標楷體" w:hint="eastAsia"/>
          <w:color w:val="000000"/>
        </w:rPr>
      </w:pPr>
    </w:p>
    <w:tbl>
      <w:tblPr>
        <w:tblStyle w:val="31"/>
        <w:tblW w:w="107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1"/>
        <w:gridCol w:w="5010"/>
        <w:gridCol w:w="1464"/>
        <w:gridCol w:w="2315"/>
        <w:gridCol w:w="708"/>
      </w:tblGrid>
      <w:tr w:rsidR="00E6268B">
        <w:trPr>
          <w:trHeight w:val="594"/>
          <w:jc w:val="center"/>
        </w:trPr>
        <w:tc>
          <w:tcPr>
            <w:tcW w:w="1076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南市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112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年度「</w:t>
            </w:r>
            <w:proofErr w:type="spellStart"/>
            <w:r>
              <w:rPr>
                <w:rFonts w:ascii="標楷體" w:eastAsia="標楷體" w:hAnsi="標楷體" w:cs="標楷體"/>
                <w:color w:val="000000"/>
              </w:rPr>
              <w:t>ChatGPT</w:t>
            </w:r>
            <w:proofErr w:type="spellEnd"/>
            <w:r>
              <w:rPr>
                <w:rFonts w:ascii="標楷體" w:eastAsia="標楷體" w:hAnsi="標楷體" w:cs="標楷體"/>
                <w:color w:val="000000"/>
              </w:rPr>
              <w:t>教學模組」課程設計</w:t>
            </w:r>
          </w:p>
        </w:tc>
      </w:tr>
      <w:tr w:rsidR="00E6268B">
        <w:trPr>
          <w:trHeight w:val="594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設計者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293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鄭博仁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教學時間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6268B" w:rsidRDefault="00F01E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八</w:t>
            </w:r>
            <w:r w:rsidR="002932E9">
              <w:rPr>
                <w:rFonts w:ascii="標楷體" w:eastAsia="標楷體" w:hAnsi="標楷體" w:cs="標楷體" w:hint="eastAsia"/>
                <w:color w:val="000000"/>
              </w:rPr>
              <w:t>堂課</w:t>
            </w:r>
          </w:p>
        </w:tc>
      </w:tr>
      <w:tr w:rsidR="00E6268B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領域名稱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293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國小彈性課之運算思維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適用年級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5-6</w:t>
            </w:r>
          </w:p>
        </w:tc>
      </w:tr>
      <w:tr w:rsidR="00E6268B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單元名稱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E97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單元一、</w:t>
            </w:r>
            <w:r w:rsidR="002932E9">
              <w:rPr>
                <w:rFonts w:ascii="標楷體" w:eastAsia="標楷體" w:hAnsi="標楷體" w:cs="標楷體" w:hint="eastAsia"/>
              </w:rPr>
              <w:t>人工智慧</w:t>
            </w:r>
            <w:r w:rsidRPr="00E973DC">
              <w:rPr>
                <w:rFonts w:ascii="標楷體" w:eastAsia="標楷體" w:hAnsi="標楷體" w:cs="標楷體"/>
              </w:rPr>
              <w:t>的基本概念和應用領域</w:t>
            </w:r>
          </w:p>
          <w:p w:rsidR="00E6268B" w:rsidRDefault="00293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單元二、</w:t>
            </w:r>
            <w:r>
              <w:rPr>
                <w:rFonts w:ascii="標楷體" w:eastAsia="標楷體" w:hAnsi="標楷體" w:cs="標楷體" w:hint="eastAsia"/>
              </w:rPr>
              <w:t>運算思維</w:t>
            </w:r>
            <w:r w:rsidR="00E973DC">
              <w:rPr>
                <w:rFonts w:ascii="標楷體" w:eastAsia="標楷體" w:hAnsi="標楷體" w:cs="標楷體" w:hint="eastAsia"/>
              </w:rPr>
              <w:t>與</w:t>
            </w:r>
            <w:r w:rsidR="00E973DC">
              <w:rPr>
                <w:rFonts w:ascii="標楷體" w:eastAsia="標楷體" w:hAnsi="標楷體" w:cs="標楷體"/>
              </w:rPr>
              <w:t>Bebras</w:t>
            </w:r>
            <w:r>
              <w:rPr>
                <w:rFonts w:ascii="標楷體" w:eastAsia="標楷體" w:hAnsi="標楷體" w:cs="標楷體" w:hint="eastAsia"/>
              </w:rPr>
              <w:t>簡介</w:t>
            </w:r>
          </w:p>
          <w:p w:rsidR="00E6268B" w:rsidRDefault="00293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單元三、</w:t>
            </w:r>
            <w:r>
              <w:rPr>
                <w:rFonts w:ascii="標楷體" w:eastAsia="標楷體" w:hAnsi="標楷體" w:cs="標楷體" w:hint="eastAsia"/>
              </w:rPr>
              <w:t>人工智慧</w:t>
            </w:r>
            <w:r w:rsidR="00E973DC">
              <w:rPr>
                <w:rFonts w:ascii="標楷體" w:eastAsia="標楷體" w:hAnsi="標楷體" w:cs="標楷體" w:hint="eastAsia"/>
              </w:rPr>
              <w:t>輔助</w:t>
            </w:r>
            <w:r>
              <w:rPr>
                <w:rFonts w:ascii="標楷體" w:eastAsia="標楷體" w:hAnsi="標楷體" w:cs="標楷體" w:hint="eastAsia"/>
              </w:rPr>
              <w:t>運算思維</w:t>
            </w:r>
            <w:r w:rsidR="00141E89">
              <w:rPr>
                <w:rFonts w:ascii="標楷體" w:eastAsia="標楷體" w:hAnsi="標楷體" w:cs="標楷體" w:hint="eastAsia"/>
              </w:rPr>
              <w:t>與除錯</w:t>
            </w:r>
          </w:p>
          <w:p w:rsidR="00BA7C85" w:rsidRPr="00BA7C85" w:rsidRDefault="00BA7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單元</w:t>
            </w:r>
            <w:r>
              <w:rPr>
                <w:rFonts w:ascii="標楷體" w:eastAsia="標楷體" w:hAnsi="標楷體" w:cs="標楷體" w:hint="eastAsia"/>
              </w:rPr>
              <w:t>四</w:t>
            </w:r>
            <w:r>
              <w:rPr>
                <w:rFonts w:ascii="標楷體" w:eastAsia="標楷體" w:hAnsi="標楷體" w:cs="標楷體"/>
              </w:rPr>
              <w:t>、</w:t>
            </w:r>
            <w:r>
              <w:rPr>
                <w:rFonts w:ascii="標楷體" w:eastAsia="標楷體" w:hAnsi="標楷體" w:cs="標楷體" w:hint="eastAsia"/>
              </w:rPr>
              <w:t>操作練習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A6A6A6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關鍵字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A6A6A6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AI</w:t>
            </w:r>
            <w:r w:rsidR="000F48EB">
              <w:rPr>
                <w:rFonts w:ascii="標楷體" w:eastAsia="標楷體" w:hAnsi="標楷體" w:cs="標楷體" w:hint="eastAsia"/>
                <w:color w:val="000000"/>
              </w:rPr>
              <w:t>輔助學習</w:t>
            </w:r>
            <w:r w:rsidR="000F48EB">
              <w:rPr>
                <w:rFonts w:ascii="標楷體" w:eastAsia="標楷體" w:hAnsi="標楷體" w:cs="標楷體"/>
                <w:color w:val="000000"/>
              </w:rPr>
              <w:t>、</w:t>
            </w:r>
            <w:r w:rsidR="000F48EB">
              <w:rPr>
                <w:rFonts w:ascii="標楷體" w:eastAsia="標楷體" w:hAnsi="標楷體" w:cs="標楷體" w:hint="eastAsia"/>
                <w:color w:val="000000"/>
              </w:rPr>
              <w:t>運算思維</w:t>
            </w:r>
            <w:r w:rsidR="000F48EB">
              <w:rPr>
                <w:rFonts w:ascii="標楷體" w:eastAsia="標楷體" w:hAnsi="標楷體" w:cs="標楷體"/>
                <w:color w:val="000000"/>
              </w:rPr>
              <w:t>、</w:t>
            </w:r>
            <w:proofErr w:type="spellStart"/>
            <w:r w:rsidR="00AB13D4">
              <w:rPr>
                <w:rFonts w:ascii="標楷體" w:eastAsia="標楷體" w:hAnsi="標楷體" w:cs="標楷體"/>
                <w:color w:val="000000"/>
              </w:rPr>
              <w:t>Bebras</w:t>
            </w:r>
            <w:proofErr w:type="spellEnd"/>
            <w:r w:rsidR="00511AD0">
              <w:rPr>
                <w:rFonts w:ascii="標楷體" w:eastAsia="標楷體" w:hAnsi="標楷體" w:cs="標楷體"/>
                <w:color w:val="000000"/>
              </w:rPr>
              <w:t>、E-game</w:t>
            </w:r>
          </w:p>
        </w:tc>
      </w:tr>
      <w:tr w:rsidR="00E6268B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資源檔案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1E28" w:rsidRDefault="001D1E28" w:rsidP="001D1E28">
            <w:pPr>
              <w:pStyle w:val="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>人工智慧學習資源：</w:t>
            </w:r>
          </w:p>
          <w:p w:rsidR="001D1E28" w:rsidRDefault="00F65DF3" w:rsidP="001D1E28">
            <w:pPr>
              <w:widowControl/>
              <w:numPr>
                <w:ilvl w:val="0"/>
                <w:numId w:val="10"/>
              </w:num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hyperlink r:id="rId9" w:history="1">
              <w:r w:rsidR="001D1E28">
                <w:rPr>
                  <w:rStyle w:val="a6"/>
                  <w:color w:val="0000FF"/>
                  <w:sz w:val="27"/>
                  <w:szCs w:val="27"/>
                  <w:u w:val="single"/>
                </w:rPr>
                <w:t>台灣人工智慧學校</w:t>
              </w:r>
            </w:hyperlink>
            <w:r w:rsidR="001D1E28">
              <w:rPr>
                <w:color w:val="000000"/>
                <w:sz w:val="27"/>
                <w:szCs w:val="27"/>
              </w:rPr>
              <w:t>：提供了各種學習人工智慧的資源，包括網站、</w:t>
            </w:r>
            <w:r w:rsidR="001D1E28">
              <w:rPr>
                <w:color w:val="000000"/>
                <w:sz w:val="27"/>
                <w:szCs w:val="27"/>
              </w:rPr>
              <w:t>YouTube</w:t>
            </w:r>
            <w:r w:rsidR="001D1E28">
              <w:rPr>
                <w:color w:val="000000"/>
                <w:sz w:val="27"/>
                <w:szCs w:val="27"/>
              </w:rPr>
              <w:t>頻道、書籍、</w:t>
            </w:r>
            <w:proofErr w:type="gramStart"/>
            <w:r w:rsidR="001D1E28">
              <w:rPr>
                <w:color w:val="000000"/>
                <w:sz w:val="27"/>
                <w:szCs w:val="27"/>
              </w:rPr>
              <w:t>桌遊等</w:t>
            </w:r>
            <w:proofErr w:type="gramEnd"/>
            <w:r w:rsidR="001D1E28">
              <w:rPr>
                <w:color w:val="000000"/>
                <w:sz w:val="27"/>
                <w:szCs w:val="27"/>
              </w:rPr>
              <w:t>，適合國小、國中及高中學生。</w:t>
            </w:r>
          </w:p>
          <w:p w:rsidR="001D1E28" w:rsidRDefault="00F65DF3" w:rsidP="001D1E28">
            <w:pPr>
              <w:widowControl/>
              <w:numPr>
                <w:ilvl w:val="0"/>
                <w:numId w:val="10"/>
              </w:num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hyperlink r:id="rId10" w:tgtFrame="_blank" w:history="1">
              <w:r w:rsidR="001D1E28" w:rsidRPr="00C07A7E">
                <w:rPr>
                  <w:rStyle w:val="a6"/>
                  <w:b w:val="0"/>
                  <w:color w:val="0000FF"/>
                  <w:sz w:val="27"/>
                  <w:szCs w:val="27"/>
                  <w:u w:val="single"/>
                </w:rPr>
                <w:t>AI online Courses</w:t>
              </w:r>
            </w:hyperlink>
            <w:r w:rsidR="001D1E28">
              <w:rPr>
                <w:color w:val="000000"/>
                <w:sz w:val="27"/>
                <w:szCs w:val="27"/>
              </w:rPr>
              <w:t>：由國立清華大學提供</w:t>
            </w:r>
            <w:proofErr w:type="gramStart"/>
            <w:r w:rsidR="001D1E28">
              <w:rPr>
                <w:color w:val="000000"/>
                <w:sz w:val="27"/>
                <w:szCs w:val="27"/>
              </w:rPr>
              <w:t>的線上人工智慧</w:t>
            </w:r>
            <w:proofErr w:type="gramEnd"/>
            <w:r w:rsidR="001D1E28">
              <w:rPr>
                <w:color w:val="000000"/>
                <w:sz w:val="27"/>
                <w:szCs w:val="27"/>
              </w:rPr>
              <w:t>課程。</w:t>
            </w:r>
          </w:p>
          <w:p w:rsidR="001D1C61" w:rsidRDefault="00F65DF3" w:rsidP="001D1E28">
            <w:pPr>
              <w:widowControl/>
              <w:numPr>
                <w:ilvl w:val="0"/>
                <w:numId w:val="10"/>
              </w:num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hyperlink r:id="rId11" w:history="1">
              <w:r w:rsidR="001D1C61" w:rsidRPr="001D1C61">
                <w:rPr>
                  <w:rStyle w:val="a5"/>
                  <w:rFonts w:hint="eastAsia"/>
                  <w:sz w:val="27"/>
                  <w:szCs w:val="27"/>
                </w:rPr>
                <w:t>A</w:t>
              </w:r>
              <w:r w:rsidR="001D1C61" w:rsidRPr="001D1C61">
                <w:rPr>
                  <w:rStyle w:val="a5"/>
                  <w:sz w:val="27"/>
                  <w:szCs w:val="27"/>
                </w:rPr>
                <w:t>utoDraw</w:t>
              </w:r>
            </w:hyperlink>
            <w:r w:rsidR="001D1C61">
              <w:rPr>
                <w:color w:val="000000"/>
                <w:sz w:val="27"/>
                <w:szCs w:val="27"/>
              </w:rPr>
              <w:t>：</w:t>
            </w:r>
            <w:r w:rsidR="001D1C61" w:rsidRPr="001D1C61">
              <w:rPr>
                <w:rFonts w:hint="eastAsia"/>
                <w:color w:val="000000"/>
                <w:sz w:val="27"/>
                <w:szCs w:val="27"/>
              </w:rPr>
              <w:t>是由</w:t>
            </w:r>
            <w:r w:rsidR="001D1C61" w:rsidRPr="001D1C61">
              <w:rPr>
                <w:rFonts w:hint="eastAsia"/>
                <w:color w:val="000000"/>
                <w:sz w:val="27"/>
                <w:szCs w:val="27"/>
              </w:rPr>
              <w:t xml:space="preserve"> Google </w:t>
            </w:r>
            <w:r w:rsidR="001D1C61" w:rsidRPr="001D1C61">
              <w:rPr>
                <w:rFonts w:hint="eastAsia"/>
                <w:color w:val="000000"/>
                <w:sz w:val="27"/>
                <w:szCs w:val="27"/>
              </w:rPr>
              <w:t>開發</w:t>
            </w:r>
            <w:r w:rsidR="00C07A7E">
              <w:rPr>
                <w:rFonts w:hint="eastAsia"/>
                <w:color w:val="000000"/>
                <w:sz w:val="27"/>
                <w:szCs w:val="27"/>
              </w:rPr>
              <w:t>之</w:t>
            </w:r>
            <w:r w:rsidR="001D1C61" w:rsidRPr="001D1C61">
              <w:rPr>
                <w:rFonts w:hint="eastAsia"/>
                <w:color w:val="000000"/>
                <w:sz w:val="27"/>
                <w:szCs w:val="27"/>
              </w:rPr>
              <w:t>使用機器學習和人工智慧技術</w:t>
            </w:r>
            <w:r w:rsidR="00C07A7E">
              <w:rPr>
                <w:rFonts w:hint="eastAsia"/>
                <w:color w:val="000000"/>
                <w:sz w:val="27"/>
                <w:szCs w:val="27"/>
              </w:rPr>
              <w:t>的自動繪圖工具。</w:t>
            </w:r>
          </w:p>
          <w:p w:rsidR="00C07A7E" w:rsidRPr="00C07A7E" w:rsidRDefault="00F65DF3" w:rsidP="00C07A7E">
            <w:pPr>
              <w:widowControl/>
              <w:numPr>
                <w:ilvl w:val="0"/>
                <w:numId w:val="10"/>
              </w:num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hyperlink r:id="rId12" w:history="1">
              <w:r w:rsidR="00C07A7E" w:rsidRPr="00C07A7E">
                <w:rPr>
                  <w:rStyle w:val="a5"/>
                  <w:rFonts w:hint="eastAsia"/>
                  <w:sz w:val="27"/>
                  <w:szCs w:val="27"/>
                </w:rPr>
                <w:t>E</w:t>
              </w:r>
              <w:r w:rsidR="00C07A7E" w:rsidRPr="00C07A7E">
                <w:rPr>
                  <w:rStyle w:val="a5"/>
                  <w:sz w:val="27"/>
                  <w:szCs w:val="27"/>
                </w:rPr>
                <w:t>-game</w:t>
              </w:r>
            </w:hyperlink>
            <w:r w:rsidR="00C07A7E">
              <w:rPr>
                <w:color w:val="000000"/>
                <w:sz w:val="27"/>
                <w:szCs w:val="27"/>
              </w:rPr>
              <w:t>：</w:t>
            </w:r>
            <w:r w:rsidR="00C07A7E" w:rsidRPr="001D1C61">
              <w:rPr>
                <w:rFonts w:hint="eastAsia"/>
                <w:color w:val="000000"/>
                <w:sz w:val="27"/>
                <w:szCs w:val="27"/>
              </w:rPr>
              <w:t>是</w:t>
            </w:r>
            <w:r w:rsidR="00C07A7E">
              <w:rPr>
                <w:rFonts w:hint="eastAsia"/>
                <w:color w:val="000000"/>
                <w:sz w:val="27"/>
                <w:szCs w:val="27"/>
              </w:rPr>
              <w:t>由高雄市政府教育局建置的網路學習平台。</w:t>
            </w:r>
          </w:p>
          <w:p w:rsidR="001D1E28" w:rsidRPr="001D1E28" w:rsidRDefault="001D1E28" w:rsidP="009B5687">
            <w:pPr>
              <w:pStyle w:val="3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運算思維</w:t>
            </w:r>
            <w:r>
              <w:rPr>
                <w:color w:val="000000"/>
              </w:rPr>
              <w:t>學習資源：</w:t>
            </w:r>
          </w:p>
          <w:p w:rsidR="009B5687" w:rsidRPr="009B5687" w:rsidRDefault="00F65DF3" w:rsidP="009B5687">
            <w:pPr>
              <w:widowControl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hyperlink r:id="rId13" w:tgtFrame="_blank" w:history="1">
              <w:r w:rsidR="001D1E28" w:rsidRPr="001D1E28">
                <w:rPr>
                  <w:rFonts w:ascii="新細明體" w:eastAsia="新細明體" w:hAnsi="新細明體" w:cs="新細明體"/>
                  <w:b/>
                  <w:bCs/>
                  <w:color w:val="0000FF"/>
                  <w:sz w:val="27"/>
                  <w:szCs w:val="27"/>
                  <w:u w:val="single"/>
                </w:rPr>
                <w:t>Google for Education</w:t>
              </w:r>
            </w:hyperlink>
            <w:r w:rsidR="001D1E28" w:rsidRPr="001D1E28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：Google for Education提供了一系列的運算思維教育資源，包括課程設計、教學方法等。</w:t>
            </w:r>
          </w:p>
          <w:p w:rsidR="00E6268B" w:rsidRPr="00546E78" w:rsidRDefault="00F65DF3" w:rsidP="00546E78">
            <w:pPr>
              <w:widowControl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hyperlink r:id="rId14" w:tgtFrame="_blank" w:history="1">
              <w:r w:rsidR="009B5687" w:rsidRPr="009B5687">
                <w:rPr>
                  <w:rFonts w:ascii="新細明體" w:eastAsia="新細明體" w:hAnsi="新細明體" w:cs="新細明體"/>
                  <w:b/>
                  <w:bCs/>
                  <w:color w:val="0000FF"/>
                  <w:sz w:val="27"/>
                  <w:szCs w:val="27"/>
                  <w:u w:val="single"/>
                </w:rPr>
                <w:t>Bebras 國際運算思維挑戰賽</w:t>
              </w:r>
            </w:hyperlink>
            <w:r w:rsidR="009B5687" w:rsidRPr="009B5687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：這是</w:t>
            </w:r>
            <w:proofErr w:type="spellStart"/>
            <w:r w:rsidR="009B5687" w:rsidRPr="009B5687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Bebras</w:t>
            </w:r>
            <w:proofErr w:type="spellEnd"/>
            <w:r w:rsidR="009B5687" w:rsidRPr="009B5687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國際運算思維挑戰賽的官方網站，提供了許多相關的資訊和資源，包括挑戰賽的介紹、目標、參與對象、實施地點、計分方式等。</w:t>
            </w:r>
          </w:p>
        </w:tc>
      </w:tr>
      <w:tr w:rsidR="00E6268B">
        <w:trPr>
          <w:trHeight w:val="85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設計理念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0D04" w:rsidRDefault="006947FA" w:rsidP="002A0D04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現今</w:t>
            </w:r>
            <w:r w:rsidR="002A0D04">
              <w:rPr>
                <w:color w:val="000000"/>
                <w:sz w:val="27"/>
                <w:szCs w:val="27"/>
              </w:rPr>
              <w:t>的數位時代，運算思維和人工智慧已經成為學生必須掌握的重要技能。我們的課程設計理念是透過實際操作和體驗，讓學生能夠深入理解人工智慧和運算思維的概念，並學習如何將這些技能應用到日常生活和學習中。</w:t>
            </w:r>
          </w:p>
          <w:p w:rsidR="0046314B" w:rsidRDefault="00B01475" w:rsidP="002A0D04">
            <w:pPr>
              <w:pStyle w:val="Web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Bebras</w:t>
            </w:r>
            <w:proofErr w:type="spellEnd"/>
            <w:r>
              <w:rPr>
                <w:color w:val="000000"/>
                <w:sz w:val="27"/>
                <w:szCs w:val="27"/>
              </w:rPr>
              <w:t>挑戰賽強調的是問題解決能力和創新思維</w:t>
            </w:r>
            <w:r>
              <w:rPr>
                <w:rFonts w:hint="eastAsia"/>
                <w:color w:val="000000"/>
                <w:sz w:val="27"/>
                <w:szCs w:val="27"/>
              </w:rPr>
              <w:t>，</w:t>
            </w:r>
            <w:r w:rsidR="00CF1A5F">
              <w:rPr>
                <w:rFonts w:hint="eastAsia"/>
                <w:color w:val="000000"/>
                <w:sz w:val="27"/>
                <w:szCs w:val="27"/>
              </w:rPr>
              <w:t>這個課程</w:t>
            </w:r>
            <w:r w:rsidR="00CF1A5F">
              <w:rPr>
                <w:color w:val="000000"/>
                <w:sz w:val="27"/>
                <w:szCs w:val="27"/>
              </w:rPr>
              <w:t>將</w:t>
            </w:r>
            <w:proofErr w:type="spellStart"/>
            <w:r w:rsidR="00CF1A5F">
              <w:rPr>
                <w:color w:val="000000"/>
                <w:sz w:val="27"/>
                <w:szCs w:val="27"/>
              </w:rPr>
              <w:t>Bebras</w:t>
            </w:r>
            <w:proofErr w:type="spellEnd"/>
            <w:r w:rsidR="00CF1A5F">
              <w:rPr>
                <w:color w:val="000000"/>
                <w:sz w:val="27"/>
                <w:szCs w:val="27"/>
              </w:rPr>
              <w:t>挑戰賽的理念</w:t>
            </w:r>
            <w:r w:rsidR="00CF1A5F">
              <w:rPr>
                <w:rFonts w:hint="eastAsia"/>
                <w:color w:val="000000"/>
                <w:sz w:val="27"/>
                <w:szCs w:val="27"/>
              </w:rPr>
              <w:t>與題庫</w:t>
            </w:r>
            <w:r>
              <w:rPr>
                <w:rFonts w:hint="eastAsia"/>
                <w:color w:val="000000"/>
                <w:sz w:val="27"/>
                <w:szCs w:val="27"/>
              </w:rPr>
              <w:t>及其運算思維的方法與理論</w:t>
            </w:r>
            <w:r w:rsidR="00CF1A5F">
              <w:rPr>
                <w:color w:val="000000"/>
                <w:sz w:val="27"/>
                <w:szCs w:val="27"/>
              </w:rPr>
              <w:t>融入到課程中。通過</w:t>
            </w:r>
            <w:r>
              <w:rPr>
                <w:rFonts w:hint="eastAsia"/>
                <w:color w:val="000000"/>
                <w:sz w:val="27"/>
                <w:szCs w:val="27"/>
              </w:rPr>
              <w:t>分析</w:t>
            </w:r>
            <w:proofErr w:type="spellStart"/>
            <w:r w:rsidR="00CF1A5F">
              <w:rPr>
                <w:color w:val="000000"/>
                <w:sz w:val="27"/>
                <w:szCs w:val="27"/>
              </w:rPr>
              <w:t>Bebras</w:t>
            </w:r>
            <w:proofErr w:type="spellEnd"/>
            <w:r w:rsidR="00CF1A5F">
              <w:rPr>
                <w:color w:val="000000"/>
                <w:sz w:val="27"/>
                <w:szCs w:val="27"/>
              </w:rPr>
              <w:t>挑戰賽</w:t>
            </w:r>
            <w:r w:rsidR="00CF1A5F">
              <w:rPr>
                <w:rFonts w:hint="eastAsia"/>
                <w:color w:val="000000"/>
                <w:sz w:val="27"/>
                <w:szCs w:val="27"/>
              </w:rPr>
              <w:t>的題庫</w:t>
            </w:r>
            <w:r>
              <w:rPr>
                <w:rFonts w:hint="eastAsia"/>
                <w:color w:val="000000"/>
                <w:sz w:val="27"/>
                <w:szCs w:val="27"/>
              </w:rPr>
              <w:t>與</w:t>
            </w:r>
            <w:r w:rsidR="00CF1A5F">
              <w:rPr>
                <w:rFonts w:hint="eastAsia"/>
                <w:color w:val="000000"/>
                <w:sz w:val="27"/>
                <w:szCs w:val="27"/>
              </w:rPr>
              <w:t>人工智慧</w:t>
            </w:r>
            <w:r>
              <w:rPr>
                <w:rFonts w:hint="eastAsia"/>
                <w:color w:val="000000"/>
                <w:sz w:val="27"/>
                <w:szCs w:val="27"/>
              </w:rPr>
              <w:t>輔助</w:t>
            </w:r>
            <w:r w:rsidR="00CF1A5F">
              <w:rPr>
                <w:color w:val="000000"/>
                <w:sz w:val="27"/>
                <w:szCs w:val="27"/>
              </w:rPr>
              <w:t>，學生可以將在課堂上學到的知識和技能應用到實際的問題解決中，進一步提升他們的運算思維和</w:t>
            </w:r>
            <w:r w:rsidR="0046314B">
              <w:rPr>
                <w:rFonts w:hint="eastAsia"/>
                <w:color w:val="000000"/>
                <w:sz w:val="27"/>
                <w:szCs w:val="27"/>
              </w:rPr>
              <w:t>訓練</w:t>
            </w:r>
            <w:r w:rsidR="00CF1A5F">
              <w:rPr>
                <w:rFonts w:hint="eastAsia"/>
                <w:color w:val="000000"/>
                <w:sz w:val="27"/>
                <w:szCs w:val="27"/>
              </w:rPr>
              <w:t>判斷</w:t>
            </w:r>
            <w:r w:rsidR="00CF1A5F">
              <w:rPr>
                <w:color w:val="000000"/>
                <w:sz w:val="27"/>
                <w:szCs w:val="27"/>
              </w:rPr>
              <w:t>人工智慧</w:t>
            </w:r>
            <w:r w:rsidR="00CF1A5F">
              <w:rPr>
                <w:rFonts w:hint="eastAsia"/>
                <w:color w:val="000000"/>
                <w:sz w:val="27"/>
                <w:szCs w:val="27"/>
              </w:rPr>
              <w:t>對錯的</w:t>
            </w:r>
            <w:r w:rsidR="00CF1A5F">
              <w:rPr>
                <w:color w:val="000000"/>
                <w:sz w:val="27"/>
                <w:szCs w:val="27"/>
              </w:rPr>
              <w:t>能力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</w:p>
          <w:p w:rsidR="0046314B" w:rsidRDefault="00B01475" w:rsidP="002A0D04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透</w:t>
            </w:r>
            <w:r w:rsidR="002A0D04">
              <w:rPr>
                <w:color w:val="000000"/>
                <w:sz w:val="27"/>
                <w:szCs w:val="27"/>
              </w:rPr>
              <w:t>過使用</w:t>
            </w:r>
            <w:r>
              <w:rPr>
                <w:rFonts w:hint="eastAsia"/>
                <w:color w:val="000000"/>
                <w:sz w:val="27"/>
                <w:szCs w:val="27"/>
              </w:rPr>
              <w:t>教師的引導與人工智慧的輔助</w:t>
            </w:r>
            <w:r w:rsidR="002A0D04">
              <w:rPr>
                <w:color w:val="000000"/>
                <w:sz w:val="27"/>
                <w:szCs w:val="27"/>
              </w:rPr>
              <w:t>，可以提升</w:t>
            </w:r>
            <w:r>
              <w:rPr>
                <w:rFonts w:hint="eastAsia"/>
                <w:color w:val="000000"/>
                <w:sz w:val="27"/>
                <w:szCs w:val="27"/>
              </w:rPr>
              <w:t>學生</w:t>
            </w:r>
            <w:r w:rsidR="002A0D04">
              <w:rPr>
                <w:color w:val="000000"/>
                <w:sz w:val="27"/>
                <w:szCs w:val="27"/>
              </w:rPr>
              <w:t>的運算思維能力。</w:t>
            </w:r>
            <w:r>
              <w:rPr>
                <w:rFonts w:hint="eastAsia"/>
                <w:color w:val="000000"/>
                <w:sz w:val="27"/>
                <w:szCs w:val="27"/>
              </w:rPr>
              <w:t>即便不在課堂或學校時</w:t>
            </w:r>
            <w:r w:rsidR="00CF1A5F">
              <w:rPr>
                <w:rFonts w:hint="eastAsia"/>
                <w:color w:val="000000"/>
                <w:sz w:val="27"/>
                <w:szCs w:val="27"/>
              </w:rPr>
              <w:t>遇到問題或困難時，也可以藉由人工智慧適時的輔助，達到無接縫學習</w:t>
            </w:r>
            <w:r>
              <w:rPr>
                <w:rFonts w:hint="eastAsia"/>
                <w:color w:val="000000"/>
                <w:sz w:val="27"/>
                <w:szCs w:val="27"/>
              </w:rPr>
              <w:t>。</w:t>
            </w:r>
          </w:p>
          <w:p w:rsidR="00E6268B" w:rsidRPr="002A0D04" w:rsidRDefault="002A0D04" w:rsidP="002A0D04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lastRenderedPageBreak/>
              <w:t>透</w:t>
            </w:r>
            <w:r>
              <w:rPr>
                <w:color w:val="000000"/>
                <w:sz w:val="27"/>
                <w:szCs w:val="27"/>
              </w:rPr>
              <w:t>過這樣的課程設計，學生不僅可以學習到人工智慧和運算思維的</w:t>
            </w:r>
            <w:r>
              <w:rPr>
                <w:rFonts w:hint="eastAsia"/>
                <w:color w:val="000000"/>
                <w:sz w:val="27"/>
                <w:szCs w:val="27"/>
              </w:rPr>
              <w:t>應用</w:t>
            </w:r>
            <w:r>
              <w:rPr>
                <w:color w:val="000000"/>
                <w:sz w:val="27"/>
                <w:szCs w:val="27"/>
              </w:rPr>
              <w:t>，更可以培養他們的創新思維和問題解決</w:t>
            </w:r>
            <w:r>
              <w:rPr>
                <w:rFonts w:hint="eastAsia"/>
                <w:color w:val="000000"/>
                <w:sz w:val="27"/>
                <w:szCs w:val="27"/>
              </w:rPr>
              <w:t>的</w:t>
            </w:r>
            <w:r>
              <w:rPr>
                <w:color w:val="000000"/>
                <w:sz w:val="27"/>
                <w:szCs w:val="27"/>
              </w:rPr>
              <w:t>能力</w:t>
            </w:r>
            <w:r>
              <w:rPr>
                <w:rFonts w:hint="eastAsia"/>
                <w:color w:val="000000"/>
                <w:sz w:val="27"/>
                <w:szCs w:val="27"/>
              </w:rPr>
              <w:t>，同時增進判斷、除錯與資訊運用的技能</w:t>
            </w:r>
            <w:r>
              <w:rPr>
                <w:color w:val="000000"/>
                <w:sz w:val="27"/>
                <w:szCs w:val="27"/>
              </w:rPr>
              <w:t>，</w:t>
            </w:r>
            <w:r>
              <w:rPr>
                <w:rFonts w:hint="eastAsia"/>
                <w:color w:val="000000"/>
                <w:sz w:val="27"/>
                <w:szCs w:val="27"/>
              </w:rPr>
              <w:t>為</w:t>
            </w:r>
            <w:r>
              <w:rPr>
                <w:color w:val="000000"/>
                <w:sz w:val="27"/>
                <w:szCs w:val="27"/>
              </w:rPr>
              <w:t>未來的學習和生活</w:t>
            </w:r>
            <w:r>
              <w:rPr>
                <w:rFonts w:hint="eastAsia"/>
                <w:color w:val="000000"/>
                <w:sz w:val="27"/>
                <w:szCs w:val="27"/>
              </w:rPr>
              <w:t>建立</w:t>
            </w:r>
            <w:r>
              <w:rPr>
                <w:color w:val="000000"/>
                <w:sz w:val="27"/>
                <w:szCs w:val="27"/>
              </w:rPr>
              <w:t>基礎。</w:t>
            </w:r>
          </w:p>
        </w:tc>
      </w:tr>
      <w:tr w:rsidR="00E6268B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lastRenderedPageBreak/>
              <w:t>教學目標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00F" w:rsidRPr="0011000F" w:rsidRDefault="0011000F" w:rsidP="0011000F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 w:rsidRPr="0011000F">
              <w:rPr>
                <w:rFonts w:ascii="新細明體" w:eastAsia="新細明體" w:hAnsi="新細明體" w:cs="新細明體"/>
                <w:b/>
                <w:bCs/>
                <w:color w:val="000000"/>
                <w:sz w:val="27"/>
                <w:szCs w:val="27"/>
              </w:rPr>
              <w:t>理解人工智慧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：學生能夠理解人工智慧的基本概念和主要類型。</w:t>
            </w:r>
          </w:p>
          <w:p w:rsidR="0011000F" w:rsidRPr="0011000F" w:rsidRDefault="0011000F" w:rsidP="0011000F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 w:rsidRPr="0011000F">
              <w:rPr>
                <w:rFonts w:ascii="新細明體" w:eastAsia="新細明體" w:hAnsi="新細明體" w:cs="新細明體"/>
                <w:b/>
                <w:bCs/>
                <w:color w:val="000000"/>
                <w:sz w:val="27"/>
                <w:szCs w:val="27"/>
              </w:rPr>
              <w:t>理解運算思維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：學生能夠理解運算思維的基本概念和技巧。</w:t>
            </w:r>
          </w:p>
          <w:p w:rsidR="0011000F" w:rsidRPr="0011000F" w:rsidRDefault="0011000F" w:rsidP="0011000F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 w:rsidRPr="0011000F">
              <w:rPr>
                <w:rFonts w:ascii="新細明體" w:eastAsia="新細明體" w:hAnsi="新細明體" w:cs="新細明體"/>
                <w:b/>
                <w:bCs/>
                <w:color w:val="000000"/>
                <w:sz w:val="27"/>
                <w:szCs w:val="27"/>
              </w:rPr>
              <w:t>結合人工智慧與運算思維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：學生能夠理解如何利用人工智慧來輔助學習運算思維。</w:t>
            </w:r>
          </w:p>
          <w:p w:rsidR="0011000F" w:rsidRPr="008D527D" w:rsidRDefault="0011000F" w:rsidP="008D527D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 w:rsidRPr="0011000F">
              <w:rPr>
                <w:rFonts w:ascii="新細明體" w:eastAsia="新細明體" w:hAnsi="新細明體" w:cs="新細明體"/>
                <w:b/>
                <w:bCs/>
                <w:color w:val="000000"/>
                <w:sz w:val="27"/>
                <w:szCs w:val="27"/>
              </w:rPr>
              <w:t>實際操作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：學生能夠實際操作人工智慧工具，並應用運算思維來解決問題。</w:t>
            </w:r>
          </w:p>
          <w:p w:rsidR="0011000F" w:rsidRPr="0011000F" w:rsidRDefault="0011000F" w:rsidP="0011000F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proofErr w:type="spellStart"/>
            <w:r w:rsidRPr="0011000F">
              <w:rPr>
                <w:rFonts w:ascii="新細明體" w:eastAsia="新細明體" w:hAnsi="新細明體" w:cs="新細明體"/>
                <w:b/>
                <w:bCs/>
                <w:color w:val="000000"/>
                <w:sz w:val="27"/>
                <w:szCs w:val="27"/>
              </w:rPr>
              <w:t>Bebras</w:t>
            </w:r>
            <w:proofErr w:type="spellEnd"/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7"/>
                <w:szCs w:val="27"/>
              </w:rPr>
              <w:t>題庫</w:t>
            </w:r>
            <w:r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：學生能夠</w:t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藉由</w:t>
            </w:r>
            <w:proofErr w:type="spellStart"/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Bebras</w:t>
            </w:r>
            <w:proofErr w:type="spellEnd"/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挑戰賽</w:t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題庫學習到運算思維及資料結構的理念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，</w:t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同時將分析結果與人工智慧作比對，適時發現錯誤並除錯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。</w:t>
            </w:r>
          </w:p>
          <w:p w:rsidR="0011000F" w:rsidRPr="0011000F" w:rsidRDefault="0011000F" w:rsidP="0011000F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 w:rsidRPr="0011000F">
              <w:rPr>
                <w:rFonts w:ascii="新細明體" w:eastAsia="新細明體" w:hAnsi="新細明體" w:cs="新細明體"/>
                <w:b/>
                <w:bCs/>
                <w:color w:val="000000"/>
                <w:sz w:val="27"/>
                <w:szCs w:val="27"/>
              </w:rPr>
              <w:t>創新思維</w:t>
            </w:r>
            <w:r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：學生能夠培養創新思維，並學習如何使用人工智慧來創新解決問題</w:t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，但不能完全倚賴並信任人工智慧的分析，理解到需要進行驗證。</w:t>
            </w:r>
          </w:p>
          <w:p w:rsidR="0011000F" w:rsidRPr="0011000F" w:rsidRDefault="0011000F" w:rsidP="0011000F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 w:rsidRPr="0011000F">
              <w:rPr>
                <w:rFonts w:ascii="新細明體" w:eastAsia="新細明體" w:hAnsi="新細明體" w:cs="新細明體"/>
                <w:b/>
                <w:bCs/>
                <w:color w:val="000000"/>
                <w:sz w:val="27"/>
                <w:szCs w:val="27"/>
              </w:rPr>
              <w:t>問題解決能力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：學生能</w:t>
            </w:r>
            <w:r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夠提升問題解決能力，並學習如何使用運算思維和人工智慧來解決問題</w:t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並增進邏輯分析能力。</w:t>
            </w:r>
          </w:p>
          <w:p w:rsidR="008563BA" w:rsidRDefault="008D527D" w:rsidP="008D527D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proofErr w:type="gramStart"/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7"/>
                <w:szCs w:val="27"/>
              </w:rPr>
              <w:t>媒體識讀</w:t>
            </w:r>
            <w:proofErr w:type="gramEnd"/>
            <w:r w:rsidR="0011000F"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</w:t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能學會</w:t>
            </w:r>
            <w:r w:rsidRPr="008D527D"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對訊息進行理解、分析和評估的能力。</w:t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同時必須了解人工智慧的分析與回應有時並非完全的正確，不能盡信。</w:t>
            </w:r>
          </w:p>
          <w:p w:rsidR="00E6268B" w:rsidRPr="0011000F" w:rsidRDefault="0011000F" w:rsidP="008D527D">
            <w:pPr>
              <w:widowControl/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7"/>
                <w:szCs w:val="27"/>
              </w:rPr>
              <w:t>無接縫</w:t>
            </w:r>
            <w:r w:rsidRPr="0011000F">
              <w:rPr>
                <w:rFonts w:ascii="新細明體" w:eastAsia="新細明體" w:hAnsi="新細明體" w:cs="新細明體"/>
                <w:b/>
                <w:bCs/>
                <w:color w:val="000000"/>
                <w:sz w:val="27"/>
                <w:szCs w:val="27"/>
              </w:rPr>
              <w:t>學習</w:t>
            </w:r>
            <w:r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：學生能夠理解人工智慧和運算思維的重要性，</w:t>
            </w:r>
            <w:proofErr w:type="gramStart"/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藉此達致</w:t>
            </w:r>
            <w:proofErr w:type="gramEnd"/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無接縫學習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習慣</w:t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>，不受限於時間空間或環境</w:t>
            </w:r>
            <w:r w:rsidRPr="0011000F"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>。</w:t>
            </w:r>
          </w:p>
        </w:tc>
      </w:tr>
      <w:tr w:rsidR="00E6268B">
        <w:trPr>
          <w:trHeight w:val="567"/>
          <w:jc w:val="center"/>
        </w:trPr>
        <w:tc>
          <w:tcPr>
            <w:tcW w:w="10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課程設計與內容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</w:tr>
      <w:tr w:rsidR="00E6268B">
        <w:trPr>
          <w:trHeight w:val="4725"/>
          <w:jc w:val="center"/>
        </w:trPr>
        <w:tc>
          <w:tcPr>
            <w:tcW w:w="10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B87" w:rsidRPr="00661A60" w:rsidRDefault="00661A60" w:rsidP="008A7B87">
            <w:pPr>
              <w:widowControl/>
              <w:spacing w:before="100" w:beforeAutospacing="1" w:after="100" w:afterAutospacing="1"/>
              <w:outlineLvl w:val="2"/>
              <w:rPr>
                <w:rFonts w:ascii="新細明體" w:eastAsia="新細明體" w:hAnsi="新細明體" w:cs="新細明體"/>
                <w:b/>
                <w:bCs/>
                <w:color w:val="000000"/>
                <w:sz w:val="32"/>
                <w:szCs w:val="32"/>
              </w:rPr>
            </w:pPr>
            <w:r w:rsidRPr="00661A60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32"/>
                <w:szCs w:val="32"/>
              </w:rPr>
              <w:t>1</w:t>
            </w:r>
            <w:r w:rsidR="008A7B87"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="00372E9D" w:rsidRPr="00661A60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32"/>
                <w:szCs w:val="32"/>
              </w:rPr>
              <w:t>人工智慧</w:t>
            </w:r>
            <w:r w:rsidR="00372E9D"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32"/>
                <w:szCs w:val="32"/>
              </w:rPr>
              <w:t>的基本概念和應用領域</w:t>
            </w:r>
          </w:p>
          <w:p w:rsidR="008A7B87" w:rsidRPr="00661A60" w:rsidRDefault="008A7B87" w:rsidP="008A7B87">
            <w:pPr>
              <w:widowControl/>
              <w:spacing w:before="100" w:beforeAutospacing="1" w:after="100" w:afterAutospacing="1"/>
              <w:outlineLvl w:val="3"/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</w:pPr>
            <w:r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  <w:t>1.1 什麼是人工智慧？</w:t>
            </w:r>
          </w:p>
          <w:p w:rsidR="008A7B87" w:rsidRPr="00661A60" w:rsidRDefault="00372E9D" w:rsidP="008A7B87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人工智慧能讓機器學會像人類一樣思考和解決問題。就像是給電腦一個聰明的大腦，讓它能夠學習和理解不同的事物。人工智慧的學習方式有點像小朋友學習新事</w:t>
            </w:r>
            <w:r w:rsidR="00F073A7" w:rsidRPr="00661A60">
              <w:rPr>
                <w:rFonts w:ascii="新細明體" w:eastAsia="新細明體" w:hAnsi="新細明體" w:cs="新細明體" w:hint="eastAsia"/>
                <w:color w:val="000000"/>
              </w:rPr>
              <w:t>物一樣，透過不斷地看、聽、思考，機器可以從中學到很多東西。例如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它可以看很多圖片，然後學會分辨狗和貓的不同。或者它可以聽很多聲音，然後辨別出是誰在講話。而且，人工智慧還可以幫助我們處理很多繁瑣的工作，就像助手一樣。它可以在很短的時間內處理大量的資訊，讓我們有更多的時間做其他有趣的事情。當然，人工智慧也需要我們教它，</w:t>
            </w:r>
            <w:proofErr w:type="gramStart"/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就像教小朋友</w:t>
            </w:r>
            <w:proofErr w:type="gramEnd"/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學習一樣。我們可以告訴機器怎麼做，然後它就會記住，讓我們的生活變得更方便。總的來說，人工智慧就是一種讓電腦變得更聰明、更有用的技術。</w:t>
            </w:r>
          </w:p>
          <w:p w:rsidR="008A7B87" w:rsidRPr="00661A60" w:rsidRDefault="008A7B87" w:rsidP="008A7B87">
            <w:pPr>
              <w:widowControl/>
              <w:spacing w:before="100" w:beforeAutospacing="1" w:after="100" w:afterAutospacing="1"/>
              <w:outlineLvl w:val="3"/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</w:pPr>
            <w:r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  <w:t>1.2 人工智慧的種類</w:t>
            </w:r>
          </w:p>
          <w:p w:rsidR="00F073A7" w:rsidRPr="00661A60" w:rsidRDefault="00F073A7" w:rsidP="008A7B87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人工智慧有很多種類，就像是各種各樣的超能力，讓電腦可以做更多的事情。其中，有三大主要的類型可以簡單了解：</w:t>
            </w:r>
          </w:p>
          <w:p w:rsidR="00F073A7" w:rsidRPr="00661A60" w:rsidRDefault="00F073A7" w:rsidP="008A7B87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第一種是「專家系統」，就像是一位超級聰明的專家，可以回答各種問題。這些電腦程式學會了很多知識，可以幫助解決特定領域的難題，像是醫學或者數學。</w:t>
            </w:r>
          </w:p>
          <w:p w:rsidR="00F073A7" w:rsidRPr="00661A60" w:rsidRDefault="00F073A7" w:rsidP="008A7B87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lastRenderedPageBreak/>
              <w:t>第二種是「機器學習」，就像是電腦在學校學習新事物一樣。機器學習可以讓電腦自己學會怎麼辨認物品、做決策，而不需要一開始就告訴它所有的規則。這樣的技術在語音助手和影像辨識中很常見。</w:t>
            </w:r>
          </w:p>
          <w:p w:rsidR="008A7B87" w:rsidRPr="00661A60" w:rsidRDefault="00F073A7" w:rsidP="008A7B87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第三種是「深度學習」，就像是電腦的大腦有很多神經元，可以一層</w:t>
            </w:r>
            <w:proofErr w:type="gramStart"/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一層</w:t>
            </w:r>
            <w:proofErr w:type="gramEnd"/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地學習和理解。這讓電腦能夠處理更複雜的任務，例如自然語言處理或者自動駕駛。人工智慧就像是電腦的超能力，有不同的種類可以幫助我們解決各種各樣的問題。</w:t>
            </w:r>
          </w:p>
          <w:p w:rsidR="008A7B87" w:rsidRPr="00661A60" w:rsidRDefault="008A7B87" w:rsidP="008A7B87">
            <w:pPr>
              <w:widowControl/>
              <w:spacing w:before="100" w:beforeAutospacing="1" w:after="100" w:afterAutospacing="1"/>
              <w:outlineLvl w:val="3"/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</w:pPr>
            <w:r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  <w:t>1.3 人工智慧在哪裡？</w:t>
            </w:r>
          </w:p>
          <w:p w:rsidR="008A7B87" w:rsidRPr="00661A60" w:rsidRDefault="007B10CA" w:rsidP="006274F5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人工智慧（AI）其實在我們生活的很多地方都有用到，就像是電腦的魔法助手一樣！首先，你可能用過的語音助手，像是Siri或小愛同學，就是人工智慧的一種。它能夠聽懂你說的話，回答你的問題，甚至幫你做一些事情，就像是你的智能朋友一樣。在遊戲中，有些遊戲使用人工智慧來讓電腦控制角色，使遊戲更有挑戰性和趣味性。這讓遊戲中的人物看起來更聰明，能夠和玩家互動。另外，人工智慧也被應用在網路搜尋引擎，例如Google。當你輸入一個問題，它會用智慧的方式找到相關的資訊，幫助你解決問題或獲得想要的知識。在家中，一些家電產品也使用了人工智慧技術，例如智能冰箱或空調。這些設備能夠學習你的習慣，提供更智能的服務，使生活更加方便。總的來說，人工智慧就像是一種魔法，它悄悄地進入我們的生活，讓許多事情變得更聰明、更有趣。</w:t>
            </w:r>
          </w:p>
          <w:p w:rsidR="006E7D17" w:rsidRPr="00661A60" w:rsidRDefault="006E7D17" w:rsidP="006E7D17">
            <w:pPr>
              <w:widowControl/>
              <w:spacing w:before="100" w:beforeAutospacing="1" w:after="100" w:afterAutospacing="1"/>
              <w:outlineLvl w:val="3"/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</w:pPr>
            <w:r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661A60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8"/>
                <w:szCs w:val="28"/>
              </w:rPr>
              <w:t>4</w:t>
            </w:r>
            <w:r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  <w:t>人工智慧</w:t>
            </w:r>
            <w:r w:rsidRPr="00661A60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8"/>
                <w:szCs w:val="28"/>
              </w:rPr>
              <w:t>初體驗</w:t>
            </w:r>
          </w:p>
          <w:p w:rsidR="006E7D17" w:rsidRPr="00661A60" w:rsidRDefault="0092142C" w:rsidP="006274F5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教師示範用o</w:t>
            </w:r>
            <w:r w:rsidRPr="00661A60">
              <w:rPr>
                <w:rFonts w:ascii="新細明體" w:eastAsia="新細明體" w:hAnsi="新細明體" w:cs="新細明體"/>
                <w:color w:val="000000"/>
              </w:rPr>
              <w:t>pen id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登入</w:t>
            </w:r>
            <w:r w:rsidRPr="00661A60">
              <w:rPr>
                <w:rFonts w:ascii="新細明體" w:eastAsia="新細明體" w:hAnsi="新細明體" w:cs="新細明體"/>
                <w:color w:val="000000"/>
              </w:rPr>
              <w:t>E-game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網站之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[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智慧島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]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內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[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艾格爾養成記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]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課程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之[</w:t>
            </w:r>
            <w:r w:rsidR="00725A17" w:rsidRPr="00661A60">
              <w:rPr>
                <w:rFonts w:ascii="新細明體" w:eastAsia="新細明體" w:hAnsi="新細明體" w:cs="新細明體"/>
                <w:color w:val="000000"/>
              </w:rPr>
              <w:t>AI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互動]與[影像辨識]，讓學生了解人工智慧是由大量資料學習辨識特徵而來。</w:t>
            </w:r>
          </w:p>
          <w:p w:rsidR="00725A17" w:rsidRDefault="00725A17" w:rsidP="006274F5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2700655</wp:posOffset>
                      </wp:positionH>
                      <wp:positionV relativeFrom="paragraph">
                        <wp:posOffset>702945</wp:posOffset>
                      </wp:positionV>
                      <wp:extent cx="412750" cy="393700"/>
                      <wp:effectExtent l="57150" t="38100" r="63500" b="101600"/>
                      <wp:wrapNone/>
                      <wp:docPr id="5" name="箭號: 向右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393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06A76F4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5" o:spid="_x0000_s1026" type="#_x0000_t13" style="position:absolute;margin-left:212.65pt;margin-top:55.35pt;width:32.5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" adj="11298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46384" cy="165735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36" cy="168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 xml:space="preserve">            </w: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28075" cy="1649087"/>
                  <wp:effectExtent l="0" t="0" r="1270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127" cy="168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CEA" w:rsidRDefault="00F83CEA" w:rsidP="006274F5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8AA52B" wp14:editId="00EF1DF8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619125</wp:posOffset>
                      </wp:positionV>
                      <wp:extent cx="412750" cy="393700"/>
                      <wp:effectExtent l="57150" t="38100" r="63500" b="101600"/>
                      <wp:wrapNone/>
                      <wp:docPr id="12" name="箭號: 向右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393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F107F86" id="箭號: 向右 12" o:spid="_x0000_s1026" type="#_x0000_t13" style="position:absolute;margin-left:213pt;margin-top:48.75pt;width:32.5pt;height: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" adj="11298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36672" cy="16510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3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055" cy="166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 xml:space="preserve">           </w: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79637" cy="1678118"/>
                  <wp:effectExtent l="0" t="0" r="698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4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637" cy="167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CEA" w:rsidRDefault="00F83CEA" w:rsidP="006274F5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E52886" wp14:editId="65505E77">
                      <wp:simplePos x="0" y="0"/>
                      <wp:positionH relativeFrom="column">
                        <wp:posOffset>2711450</wp:posOffset>
                      </wp:positionH>
                      <wp:positionV relativeFrom="paragraph">
                        <wp:posOffset>638175</wp:posOffset>
                      </wp:positionV>
                      <wp:extent cx="412750" cy="393700"/>
                      <wp:effectExtent l="57150" t="38100" r="63500" b="101600"/>
                      <wp:wrapNone/>
                      <wp:docPr id="16" name="箭號: 向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393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87D3931" id="箭號: 向右 16" o:spid="_x0000_s1026" type="#_x0000_t13" style="position:absolute;margin-left:213.5pt;margin-top:50.25pt;width:32.5pt;height:3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" adj="11298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59018" cy="1662358"/>
                  <wp:effectExtent l="0" t="0" r="825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18" cy="166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  <w:t xml:space="preserve">          </w: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78265" cy="1670336"/>
                  <wp:effectExtent l="0" t="0" r="8255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6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88" cy="167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42C" w:rsidRPr="00661A60" w:rsidRDefault="00711115" w:rsidP="006274F5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學習檢核: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學生須完成[</w:t>
            </w:r>
            <w:r w:rsidR="00725A17" w:rsidRPr="00661A60">
              <w:rPr>
                <w:rFonts w:ascii="新細明體" w:eastAsia="新細明體" w:hAnsi="新細明體" w:cs="新細明體"/>
                <w:color w:val="000000"/>
              </w:rPr>
              <w:t>AI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互動]與[影像辨識]</w:t>
            </w:r>
            <w:r w:rsidR="009917D2" w:rsidRPr="00661A60">
              <w:rPr>
                <w:rFonts w:ascii="新細明體" w:eastAsia="新細明體" w:hAnsi="新細明體" w:cs="新細明體" w:hint="eastAsia"/>
                <w:color w:val="000000"/>
              </w:rPr>
              <w:t>單元</w:t>
            </w:r>
            <w:r w:rsidR="00725A17" w:rsidRPr="00661A60">
              <w:rPr>
                <w:rFonts w:ascii="新細明體" w:eastAsia="新細明體" w:hAnsi="新細明體" w:cs="新細明體" w:hint="eastAsia"/>
                <w:color w:val="000000"/>
              </w:rPr>
              <w:t>闖關</w:t>
            </w:r>
            <w:r w:rsidR="00DA35CA" w:rsidRPr="00661A60">
              <w:rPr>
                <w:rFonts w:ascii="新細明體" w:eastAsia="新細明體" w:hAnsi="新細明體" w:cs="新細明體" w:hint="eastAsia"/>
                <w:color w:val="000000"/>
              </w:rPr>
              <w:t>。</w:t>
            </w:r>
          </w:p>
          <w:p w:rsidR="005A3021" w:rsidRPr="00661A60" w:rsidRDefault="005A3021" w:rsidP="005A3021">
            <w:pPr>
              <w:widowControl/>
              <w:spacing w:before="100" w:beforeAutospacing="1" w:after="100" w:afterAutospacing="1"/>
              <w:outlineLvl w:val="3"/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</w:pPr>
            <w:r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661A60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8"/>
                <w:szCs w:val="28"/>
              </w:rPr>
              <w:t>5</w:t>
            </w:r>
            <w:r w:rsidRPr="00661A60">
              <w:rPr>
                <w:rFonts w:ascii="新細明體" w:eastAsia="新細明體" w:hAnsi="新細明體" w:cs="新細明體"/>
                <w:b/>
                <w:bCs/>
                <w:color w:val="000000"/>
                <w:sz w:val="28"/>
                <w:szCs w:val="28"/>
              </w:rPr>
              <w:t>人工智慧</w:t>
            </w:r>
            <w:r w:rsidRPr="00661A60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8"/>
                <w:szCs w:val="28"/>
              </w:rPr>
              <w:t>輔助繪圖</w:t>
            </w:r>
          </w:p>
          <w:p w:rsidR="00711115" w:rsidRPr="00661A60" w:rsidRDefault="005A3021" w:rsidP="005A3021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教師示範</w:t>
            </w:r>
            <w:r w:rsidR="008A6716" w:rsidRPr="00661A60">
              <w:rPr>
                <w:rFonts w:ascii="新細明體" w:eastAsia="新細明體" w:hAnsi="新細明體" w:cs="新細明體" w:hint="eastAsia"/>
                <w:color w:val="000000"/>
              </w:rPr>
              <w:t>，以[腳踏車]為範例，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用小畫家手動繪製</w:t>
            </w:r>
            <w:r w:rsidR="008A6716" w:rsidRPr="00661A60">
              <w:rPr>
                <w:rFonts w:ascii="新細明體" w:eastAsia="新細明體" w:hAnsi="新細明體" w:cs="新細明體" w:hint="eastAsia"/>
                <w:color w:val="000000"/>
              </w:rPr>
              <w:t>與人工智慧輔助繪製之差異，並</w:t>
            </w:r>
            <w:r w:rsidR="00984C08" w:rsidRPr="00661A60">
              <w:rPr>
                <w:rFonts w:ascii="新細明體" w:eastAsia="新細明體" w:hAnsi="新細明體" w:cs="新細明體" w:hint="eastAsia"/>
                <w:color w:val="000000"/>
              </w:rPr>
              <w:t>再次</w:t>
            </w:r>
            <w:r w:rsidR="008A6716" w:rsidRPr="00661A60">
              <w:rPr>
                <w:rFonts w:ascii="新細明體" w:eastAsia="新細明體" w:hAnsi="新細明體" w:cs="新細明體" w:hint="eastAsia"/>
                <w:color w:val="000000"/>
              </w:rPr>
              <w:t>說明人工智慧輔助</w:t>
            </w:r>
            <w:r w:rsidR="00984C08" w:rsidRPr="00661A60">
              <w:rPr>
                <w:rFonts w:ascii="新細明體" w:eastAsia="新細明體" w:hAnsi="新細明體" w:cs="新細明體" w:hint="eastAsia"/>
                <w:color w:val="000000"/>
              </w:rPr>
              <w:t>繪圖</w:t>
            </w:r>
            <w:r w:rsidR="008A6716" w:rsidRPr="00661A60">
              <w:rPr>
                <w:rFonts w:ascii="新細明體" w:eastAsia="新細明體" w:hAnsi="新細明體" w:cs="新細明體" w:hint="eastAsia"/>
                <w:color w:val="000000"/>
              </w:rPr>
              <w:t>是</w:t>
            </w:r>
            <w:r w:rsidR="00984C08" w:rsidRPr="00661A60">
              <w:rPr>
                <w:rFonts w:ascii="新細明體" w:eastAsia="新細明體" w:hAnsi="新細明體" w:cs="新細明體" w:hint="eastAsia"/>
                <w:color w:val="000000"/>
              </w:rPr>
              <w:t>由大量資料學習辨識特徵而來。</w:t>
            </w:r>
          </w:p>
          <w:p w:rsidR="008A6716" w:rsidRDefault="008A6716" w:rsidP="005A3021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A1EF78" wp14:editId="086CAE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606425</wp:posOffset>
                      </wp:positionV>
                      <wp:extent cx="222250" cy="228600"/>
                      <wp:effectExtent l="57150" t="38100" r="6350" b="114300"/>
                      <wp:wrapNone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28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F0B0819" id="箭號: 向右 21" o:spid="_x0000_s1026" type="#_x0000_t13" style="position:absolute;margin-left:316pt;margin-top:47.75pt;width:17.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" adj="10800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641350</wp:posOffset>
                      </wp:positionV>
                      <wp:extent cx="222250" cy="228600"/>
                      <wp:effectExtent l="57150" t="38100" r="6350" b="114300"/>
                      <wp:wrapNone/>
                      <wp:docPr id="19" name="箭號: 向右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28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3D4FD07" id="箭號: 向右 19" o:spid="_x0000_s1026" type="#_x0000_t13" style="position:absolute;margin-left:136.65pt;margin-top:50.5pt;width:17.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" adj="10800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581150" cy="126555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88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515" cy="127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 xml:space="preserve">          </w: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793319" cy="1180465"/>
                  <wp:effectExtent l="0" t="0" r="0" b="63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999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45" cy="120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  <w:t xml:space="preserve">           </w:t>
            </w:r>
            <w:r>
              <w:rPr>
                <w:rFonts w:ascii="新細明體" w:eastAsia="新細明體" w:hAnsi="新細明體" w:cs="新細明體" w:hint="eastAsia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663700" cy="1157605"/>
                  <wp:effectExtent l="0" t="0" r="0" b="444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1010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61" cy="11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C08" w:rsidRPr="00661A60" w:rsidRDefault="00984C08" w:rsidP="005A3021">
            <w:pPr>
              <w:widowControl/>
              <w:spacing w:before="100" w:beforeAutospacing="1" w:after="100" w:afterAutospacing="1"/>
              <w:rPr>
                <w:rFonts w:ascii="新細明體" w:eastAsia="新細明體" w:hAnsi="新細明體" w:cs="新細明體"/>
                <w:color w:val="000000"/>
              </w:rPr>
            </w:pP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學習檢核:學生練習用</w:t>
            </w:r>
            <w:proofErr w:type="spellStart"/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A</w:t>
            </w:r>
            <w:r w:rsidRPr="00661A60">
              <w:rPr>
                <w:rFonts w:ascii="新細明體" w:eastAsia="新細明體" w:hAnsi="新細明體" w:cs="新細明體"/>
                <w:color w:val="000000"/>
              </w:rPr>
              <w:t>utoDraw</w:t>
            </w:r>
            <w:proofErr w:type="spellEnd"/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繪製賀卡並下載上傳至P</w:t>
            </w:r>
            <w:r w:rsidRPr="00661A60">
              <w:rPr>
                <w:rFonts w:ascii="新細明體" w:eastAsia="新細明體" w:hAnsi="新細明體" w:cs="新細明體"/>
                <w:color w:val="000000"/>
              </w:rPr>
              <w:t>adlet</w:t>
            </w:r>
            <w:r w:rsidR="00434C6E" w:rsidRPr="00661A60">
              <w:rPr>
                <w:rFonts w:ascii="新細明體" w:eastAsia="新細明體" w:hAnsi="新細明體" w:cs="新細明體" w:hint="eastAsia"/>
                <w:color w:val="000000"/>
              </w:rPr>
              <w:t>分享</w:t>
            </w:r>
            <w:r w:rsidRPr="00661A60">
              <w:rPr>
                <w:rFonts w:ascii="新細明體" w:eastAsia="新細明體" w:hAnsi="新細明體" w:cs="新細明體" w:hint="eastAsia"/>
                <w:color w:val="000000"/>
              </w:rPr>
              <w:t>。</w:t>
            </w:r>
          </w:p>
          <w:p w:rsidR="008A7B87" w:rsidRPr="00661A60" w:rsidRDefault="008A7B87" w:rsidP="008A7B87">
            <w:pPr>
              <w:pStyle w:val="3"/>
              <w:rPr>
                <w:color w:val="000000"/>
                <w:sz w:val="32"/>
                <w:szCs w:val="32"/>
              </w:rPr>
            </w:pPr>
            <w:r w:rsidRPr="00661A60">
              <w:rPr>
                <w:color w:val="000000"/>
                <w:sz w:val="32"/>
                <w:szCs w:val="32"/>
              </w:rPr>
              <w:t xml:space="preserve">2. </w:t>
            </w:r>
            <w:r w:rsidRPr="00661A60">
              <w:rPr>
                <w:color w:val="000000"/>
                <w:sz w:val="32"/>
                <w:szCs w:val="32"/>
              </w:rPr>
              <w:t>運算思維簡介</w:t>
            </w:r>
          </w:p>
          <w:p w:rsidR="008A7B87" w:rsidRPr="00661A60" w:rsidRDefault="008A7B87" w:rsidP="008A7B87">
            <w:pPr>
              <w:pStyle w:val="4"/>
              <w:rPr>
                <w:color w:val="000000"/>
                <w:sz w:val="28"/>
                <w:szCs w:val="28"/>
              </w:rPr>
            </w:pPr>
            <w:r w:rsidRPr="00661A60">
              <w:rPr>
                <w:color w:val="000000"/>
                <w:sz w:val="28"/>
                <w:szCs w:val="28"/>
              </w:rPr>
              <w:t xml:space="preserve">2.1 </w:t>
            </w:r>
            <w:r w:rsidRPr="00661A60">
              <w:rPr>
                <w:color w:val="000000"/>
                <w:sz w:val="28"/>
                <w:szCs w:val="28"/>
              </w:rPr>
              <w:t>什麼是運算思維？</w:t>
            </w:r>
          </w:p>
          <w:p w:rsidR="008A7B87" w:rsidRPr="00661A60" w:rsidRDefault="0096534D" w:rsidP="008A7B87">
            <w:pPr>
              <w:pStyle w:val="Web"/>
              <w:rPr>
                <w:color w:val="000000"/>
              </w:rPr>
            </w:pPr>
            <w:r w:rsidRPr="0096534D">
              <w:rPr>
                <w:rFonts w:hint="eastAsia"/>
                <w:color w:val="000000"/>
              </w:rPr>
              <w:t>運算思維就是一種像大腦做數學運算一樣的思考方式，讓我們可以更好地解決問題和理解事物。運算思維讓我們學會分析問題，</w:t>
            </w:r>
            <w:proofErr w:type="gramStart"/>
            <w:r w:rsidRPr="0096534D">
              <w:rPr>
                <w:rFonts w:hint="eastAsia"/>
                <w:color w:val="000000"/>
              </w:rPr>
              <w:t>就像拆解</w:t>
            </w:r>
            <w:proofErr w:type="gramEnd"/>
            <w:r w:rsidRPr="0096534D">
              <w:rPr>
                <w:rFonts w:hint="eastAsia"/>
                <w:color w:val="000000"/>
              </w:rPr>
              <w:t>一個謎題一樣，把它分成小塊，這樣比較</w:t>
            </w:r>
            <w:r>
              <w:rPr>
                <w:rFonts w:hint="eastAsia"/>
                <w:color w:val="000000"/>
              </w:rPr>
              <w:t>容易理解。</w:t>
            </w:r>
            <w:proofErr w:type="gramStart"/>
            <w:r>
              <w:rPr>
                <w:rFonts w:hint="eastAsia"/>
                <w:color w:val="000000"/>
              </w:rPr>
              <w:t>就像拆成</w:t>
            </w:r>
            <w:proofErr w:type="gramEnd"/>
            <w:r>
              <w:rPr>
                <w:rFonts w:hint="eastAsia"/>
                <w:color w:val="000000"/>
              </w:rPr>
              <w:t>一個一個的積木，然後再把它們組合在一起。</w:t>
            </w:r>
            <w:r w:rsidRPr="0096534D">
              <w:rPr>
                <w:rFonts w:hint="eastAsia"/>
                <w:color w:val="000000"/>
              </w:rPr>
              <w:t>運算思維還教我們找規律，就像找出數字之間的規則性一樣。例如，我們可以發現</w:t>
            </w:r>
            <w:r>
              <w:rPr>
                <w:rFonts w:hint="eastAsia"/>
                <w:color w:val="000000"/>
              </w:rPr>
              <w:t>一串數字中的規律，這樣就可以更容易地預測下一個數字是多少。</w:t>
            </w:r>
            <w:r w:rsidRPr="0096534D">
              <w:rPr>
                <w:rFonts w:hint="eastAsia"/>
                <w:color w:val="000000"/>
              </w:rPr>
              <w:t>運算思維讓我們能夠使用邏輯，就像玩遊戲一樣思考下一步應該怎麼走。這</w:t>
            </w:r>
            <w:r w:rsidR="008B6F84">
              <w:rPr>
                <w:rFonts w:hint="eastAsia"/>
                <w:color w:val="000000"/>
              </w:rPr>
              <w:t>樣在解決問題時就能夠有條理地思考，找到最好的解決辦法。</w:t>
            </w:r>
            <w:r w:rsidRPr="0096534D">
              <w:rPr>
                <w:rFonts w:hint="eastAsia"/>
                <w:color w:val="000000"/>
              </w:rPr>
              <w:t>運算思維就是一種像數學思考一樣的方法，讓我們更好地處理問題，理解事物，並且在解決各種挑戰時更得心應手。</w:t>
            </w:r>
          </w:p>
          <w:p w:rsidR="008A7B87" w:rsidRPr="00661A60" w:rsidRDefault="008A7B87" w:rsidP="008A7B87">
            <w:pPr>
              <w:pStyle w:val="4"/>
              <w:rPr>
                <w:color w:val="000000"/>
                <w:sz w:val="28"/>
                <w:szCs w:val="28"/>
              </w:rPr>
            </w:pPr>
            <w:r w:rsidRPr="00661A60">
              <w:rPr>
                <w:color w:val="000000"/>
                <w:sz w:val="28"/>
                <w:szCs w:val="28"/>
              </w:rPr>
              <w:t xml:space="preserve">2.2 </w:t>
            </w:r>
            <w:r w:rsidRPr="00661A60">
              <w:rPr>
                <w:color w:val="000000"/>
                <w:sz w:val="28"/>
                <w:szCs w:val="28"/>
              </w:rPr>
              <w:t>運算思維的技巧</w:t>
            </w:r>
          </w:p>
          <w:p w:rsidR="008A7B87" w:rsidRPr="00661A60" w:rsidRDefault="005028C0" w:rsidP="008A7B87">
            <w:pPr>
              <w:pStyle w:val="Web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善用</w:t>
            </w:r>
            <w:r w:rsidRPr="005028C0">
              <w:rPr>
                <w:rFonts w:hint="eastAsia"/>
                <w:color w:val="000000"/>
              </w:rPr>
              <w:t>運</w:t>
            </w:r>
            <w:r>
              <w:rPr>
                <w:rFonts w:hint="eastAsia"/>
                <w:color w:val="000000"/>
              </w:rPr>
              <w:t>算思維的技巧能</w:t>
            </w:r>
            <w:r w:rsidRPr="005028C0">
              <w:rPr>
                <w:rFonts w:hint="eastAsia"/>
                <w:color w:val="000000"/>
              </w:rPr>
              <w:t>幫助我們更聰明地解決問題。首先，就像是拼圖一樣，我們可以學會分析問題，將它分成小塊，一塊</w:t>
            </w:r>
            <w:proofErr w:type="gramStart"/>
            <w:r w:rsidRPr="005028C0">
              <w:rPr>
                <w:rFonts w:hint="eastAsia"/>
                <w:color w:val="000000"/>
              </w:rPr>
              <w:t>一塊</w:t>
            </w:r>
            <w:proofErr w:type="gramEnd"/>
            <w:r w:rsidRPr="005028C0">
              <w:rPr>
                <w:rFonts w:hint="eastAsia"/>
                <w:color w:val="000000"/>
              </w:rPr>
              <w:t>地處理，這樣就不會感到困惑。其次，透過找規</w:t>
            </w:r>
            <w:r>
              <w:rPr>
                <w:rFonts w:hint="eastAsia"/>
                <w:color w:val="000000"/>
              </w:rPr>
              <w:t>律的技巧，我們可以像找寶藏一樣，發現數字或問題中的秘密規則。例如：</w:t>
            </w:r>
            <w:r w:rsidRPr="005028C0">
              <w:rPr>
                <w:rFonts w:hint="eastAsia"/>
                <w:color w:val="000000"/>
              </w:rPr>
              <w:t>我們可以觀察一串數字，找到它們之間的特殊關係，這樣就能更快地找到答案。另外，運算思維也像是一場智力遊戲，我們可以運用邏輯思考。當面對問題時，我們可以像下棋一樣，考慮</w:t>
            </w:r>
            <w:proofErr w:type="gramStart"/>
            <w:r w:rsidRPr="005028C0">
              <w:rPr>
                <w:rFonts w:hint="eastAsia"/>
                <w:color w:val="000000"/>
              </w:rPr>
              <w:t>每一步該怎麼</w:t>
            </w:r>
            <w:proofErr w:type="gramEnd"/>
            <w:r w:rsidRPr="005028C0">
              <w:rPr>
                <w:rFonts w:hint="eastAsia"/>
                <w:color w:val="000000"/>
              </w:rPr>
              <w:t>走，找出最好的</w:t>
            </w:r>
            <w:r w:rsidRPr="005028C0">
              <w:rPr>
                <w:rFonts w:hint="eastAsia"/>
                <w:color w:val="000000"/>
              </w:rPr>
              <w:lastRenderedPageBreak/>
              <w:t>解決辦法。最重要的</w:t>
            </w:r>
            <w:r>
              <w:rPr>
                <w:rFonts w:hint="eastAsia"/>
                <w:color w:val="000000"/>
              </w:rPr>
              <w:t>是，運算思維還教會我們如何用想像力，發揮</w:t>
            </w:r>
            <w:r w:rsidRPr="005028C0">
              <w:rPr>
                <w:rFonts w:hint="eastAsia"/>
                <w:color w:val="000000"/>
              </w:rPr>
              <w:t>不同的方式來解決問題，找到</w:t>
            </w:r>
            <w:proofErr w:type="gramStart"/>
            <w:r w:rsidRPr="005028C0">
              <w:rPr>
                <w:rFonts w:hint="eastAsia"/>
                <w:color w:val="000000"/>
              </w:rPr>
              <w:t>最</w:t>
            </w:r>
            <w:proofErr w:type="gramEnd"/>
            <w:r w:rsidRPr="005028C0">
              <w:rPr>
                <w:rFonts w:hint="eastAsia"/>
                <w:color w:val="000000"/>
              </w:rPr>
              <w:t>創意</w:t>
            </w:r>
            <w:r>
              <w:rPr>
                <w:rFonts w:hint="eastAsia"/>
                <w:color w:val="000000"/>
              </w:rPr>
              <w:t>又有效率的解答，</w:t>
            </w:r>
            <w:r w:rsidRPr="005028C0">
              <w:rPr>
                <w:rFonts w:hint="eastAsia"/>
                <w:color w:val="000000"/>
              </w:rPr>
              <w:t>讓我們在面對各種難題時更加靈活、聰明，讓學習變得更有趣！</w:t>
            </w:r>
          </w:p>
          <w:p w:rsidR="00711115" w:rsidRPr="00661A60" w:rsidRDefault="00711115" w:rsidP="00711115">
            <w:pPr>
              <w:pStyle w:val="4"/>
              <w:rPr>
                <w:color w:val="000000"/>
                <w:sz w:val="28"/>
                <w:szCs w:val="28"/>
              </w:rPr>
            </w:pPr>
            <w:r w:rsidRPr="00661A60">
              <w:rPr>
                <w:color w:val="000000"/>
                <w:sz w:val="28"/>
                <w:szCs w:val="28"/>
              </w:rPr>
              <w:t>2.</w:t>
            </w:r>
            <w:r w:rsidRPr="00661A60">
              <w:rPr>
                <w:rFonts w:hint="eastAsia"/>
                <w:color w:val="000000"/>
                <w:sz w:val="28"/>
                <w:szCs w:val="28"/>
              </w:rPr>
              <w:t>3</w:t>
            </w:r>
            <w:r w:rsidRPr="00661A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61A60">
              <w:rPr>
                <w:rFonts w:hint="eastAsia"/>
                <w:color w:val="000000"/>
                <w:sz w:val="28"/>
                <w:szCs w:val="28"/>
              </w:rPr>
              <w:t>B</w:t>
            </w:r>
            <w:r w:rsidRPr="00661A60">
              <w:rPr>
                <w:color w:val="000000"/>
                <w:sz w:val="28"/>
                <w:szCs w:val="28"/>
              </w:rPr>
              <w:t>ebras</w:t>
            </w:r>
            <w:proofErr w:type="spellEnd"/>
            <w:r w:rsidRPr="00661A60">
              <w:rPr>
                <w:rFonts w:hint="eastAsia"/>
                <w:color w:val="000000"/>
                <w:sz w:val="28"/>
                <w:szCs w:val="28"/>
              </w:rPr>
              <w:t>運算思維網站初體驗</w:t>
            </w:r>
          </w:p>
          <w:p w:rsidR="00F62359" w:rsidRPr="00F62359" w:rsidRDefault="00FB4356" w:rsidP="00F62359">
            <w:pPr>
              <w:rPr>
                <w:rFonts w:asciiTheme="minorEastAsia" w:hAnsiTheme="minorEastAsia" w:hint="eastAsia"/>
                <w:color w:val="000000"/>
              </w:rPr>
            </w:pPr>
            <w:r w:rsidRPr="00661A60">
              <w:rPr>
                <w:rFonts w:hint="eastAsia"/>
                <w:color w:val="000000"/>
              </w:rPr>
              <w:t>1.</w:t>
            </w:r>
            <w:r w:rsidRPr="00661A60">
              <w:rPr>
                <w:rFonts w:hint="eastAsia"/>
                <w:color w:val="000000"/>
              </w:rPr>
              <w:t>教師展示</w:t>
            </w:r>
            <w:proofErr w:type="spellStart"/>
            <w:r w:rsidRPr="00661A60">
              <w:rPr>
                <w:color w:val="000000"/>
              </w:rPr>
              <w:t>Bebras</w:t>
            </w:r>
            <w:proofErr w:type="spellEnd"/>
            <w:r w:rsidRPr="00661A60">
              <w:rPr>
                <w:rFonts w:hint="eastAsia"/>
                <w:color w:val="000000"/>
              </w:rPr>
              <w:t>題庫範例，請每位學生先思考並將自己的答案輸入至</w:t>
            </w:r>
            <w:proofErr w:type="spellStart"/>
            <w:r w:rsidRPr="00661A60">
              <w:rPr>
                <w:color w:val="000000"/>
              </w:rPr>
              <w:t>Padlet</w:t>
            </w:r>
            <w:proofErr w:type="spellEnd"/>
            <w:r w:rsidRPr="00661A60">
              <w:rPr>
                <w:rFonts w:hint="eastAsia"/>
                <w:color w:val="000000"/>
              </w:rPr>
              <w:t>分享，讓同學彼此檢視自己的答案並討論，題目如下</w:t>
            </w:r>
            <w:r w:rsidR="00495221" w:rsidRPr="00661A60">
              <w:rPr>
                <w:rFonts w:asciiTheme="minorEastAsia" w:hAnsiTheme="minorEastAsia" w:hint="eastAsia"/>
                <w:color w:val="000000"/>
              </w:rPr>
              <w:t>：</w:t>
            </w:r>
          </w:p>
          <w:p w:rsidR="00F62359" w:rsidRDefault="00F62359" w:rsidP="007A51C3">
            <w:pPr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>
                  <wp:extent cx="5648325" cy="509587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359" w:rsidRDefault="00F62359" w:rsidP="007A51C3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題目文字</w:t>
            </w:r>
            <w:proofErr w:type="gramStart"/>
            <w:r>
              <w:rPr>
                <w:rFonts w:hint="eastAsia"/>
                <w:color w:val="000000"/>
              </w:rPr>
              <w:t>檔</w:t>
            </w:r>
            <w:proofErr w:type="gramEnd"/>
          </w:p>
          <w:p w:rsidR="00F62359" w:rsidRPr="00F62359" w:rsidRDefault="00F62359" w:rsidP="007A51C3">
            <w:pPr>
              <w:rPr>
                <w:rFonts w:hint="eastAsia"/>
                <w:i/>
                <w:color w:val="000000"/>
              </w:rPr>
            </w:pPr>
            <w:r w:rsidRPr="00F62359">
              <w:rPr>
                <w:rFonts w:hint="eastAsia"/>
                <w:i/>
                <w:color w:val="000000"/>
              </w:rPr>
              <w:t>&lt;</w:t>
            </w:r>
            <w:r w:rsidRPr="00F62359">
              <w:rPr>
                <w:rFonts w:hint="eastAsia"/>
                <w:i/>
                <w:color w:val="000000"/>
              </w:rPr>
              <w:t>幫海</w:t>
            </w:r>
            <w:proofErr w:type="gramStart"/>
            <w:r w:rsidRPr="00F62359">
              <w:rPr>
                <w:rFonts w:hint="eastAsia"/>
                <w:i/>
                <w:color w:val="000000"/>
              </w:rPr>
              <w:t>貍</w:t>
            </w:r>
            <w:proofErr w:type="gramEnd"/>
            <w:r w:rsidRPr="00F62359">
              <w:rPr>
                <w:rFonts w:hint="eastAsia"/>
                <w:i/>
                <w:color w:val="000000"/>
              </w:rPr>
              <w:t>爺爺設置密碼</w:t>
            </w:r>
            <w:r w:rsidRPr="00F62359">
              <w:rPr>
                <w:rFonts w:hint="eastAsia"/>
                <w:i/>
                <w:color w:val="000000"/>
              </w:rPr>
              <w:t>&gt;</w:t>
            </w:r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rFonts w:hint="eastAsia"/>
                <w:i/>
              </w:rPr>
              <w:t>海</w:t>
            </w:r>
            <w:proofErr w:type="gramStart"/>
            <w:r w:rsidRPr="00F62359">
              <w:rPr>
                <w:rFonts w:hint="eastAsia"/>
                <w:i/>
              </w:rPr>
              <w:t>貍</w:t>
            </w:r>
            <w:proofErr w:type="gramEnd"/>
            <w:r w:rsidRPr="00F62359">
              <w:rPr>
                <w:rFonts w:hint="eastAsia"/>
                <w:i/>
              </w:rPr>
              <w:t>爺爺不太會用電腦。他正要為他的新電子郵件信箱設定一組密碼。這組密碼必須符合下列的規則：</w:t>
            </w:r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i/>
              </w:rPr>
              <w:t xml:space="preserve">1. </w:t>
            </w:r>
            <w:r w:rsidRPr="00F62359">
              <w:rPr>
                <w:rFonts w:hint="eastAsia"/>
                <w:i/>
              </w:rPr>
              <w:t>至少包含兩個大寫英文字母</w:t>
            </w:r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i/>
              </w:rPr>
              <w:t xml:space="preserve">2. </w:t>
            </w:r>
            <w:r w:rsidRPr="00F62359">
              <w:rPr>
                <w:rFonts w:hint="eastAsia"/>
                <w:i/>
              </w:rPr>
              <w:t>英文字母個數必須比數字多</w:t>
            </w:r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i/>
              </w:rPr>
              <w:t xml:space="preserve">3. </w:t>
            </w:r>
            <w:r w:rsidRPr="00F62359">
              <w:rPr>
                <w:rFonts w:hint="eastAsia"/>
                <w:i/>
              </w:rPr>
              <w:t>至少包含</w:t>
            </w:r>
            <w:r w:rsidRPr="00F62359">
              <w:rPr>
                <w:i/>
              </w:rPr>
              <w:t xml:space="preserve">3 </w:t>
            </w:r>
            <w:proofErr w:type="gramStart"/>
            <w:r w:rsidRPr="00F62359">
              <w:rPr>
                <w:rFonts w:hint="eastAsia"/>
                <w:i/>
              </w:rPr>
              <w:t>個</w:t>
            </w:r>
            <w:proofErr w:type="gramEnd"/>
            <w:r w:rsidRPr="00F62359">
              <w:rPr>
                <w:rFonts w:hint="eastAsia"/>
                <w:i/>
              </w:rPr>
              <w:t>特殊字元</w:t>
            </w:r>
            <w:proofErr w:type="gramStart"/>
            <w:r w:rsidRPr="00F62359">
              <w:rPr>
                <w:rFonts w:hint="eastAsia"/>
                <w:i/>
              </w:rPr>
              <w:t>（</w:t>
            </w:r>
            <w:proofErr w:type="gramEnd"/>
            <w:r w:rsidRPr="00F62359">
              <w:rPr>
                <w:rFonts w:hint="eastAsia"/>
                <w:i/>
              </w:rPr>
              <w:t>不是英文字母也</w:t>
            </w:r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rFonts w:hint="eastAsia"/>
                <w:i/>
              </w:rPr>
              <w:t>不是數字</w:t>
            </w:r>
            <w:proofErr w:type="gramStart"/>
            <w:r w:rsidRPr="00F62359">
              <w:rPr>
                <w:rFonts w:hint="eastAsia"/>
                <w:i/>
              </w:rPr>
              <w:t>）</w:t>
            </w:r>
            <w:proofErr w:type="gramEnd"/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rFonts w:hint="eastAsia"/>
                <w:i/>
              </w:rPr>
              <w:t>下列哪一組密碼符合上述規則呢</w:t>
            </w:r>
            <w:r w:rsidRPr="00F62359">
              <w:rPr>
                <w:i/>
              </w:rPr>
              <w:t>?</w:t>
            </w:r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i/>
              </w:rPr>
              <w:t>A) PearL@mb2953?</w:t>
            </w:r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i/>
              </w:rPr>
              <w:t>B) ##RedM3rgan-2688</w:t>
            </w:r>
          </w:p>
          <w:p w:rsidR="00F62359" w:rsidRPr="00F62359" w:rsidRDefault="00F62359" w:rsidP="00F62359">
            <w:pPr>
              <w:rPr>
                <w:i/>
              </w:rPr>
            </w:pPr>
            <w:r w:rsidRPr="00F62359">
              <w:rPr>
                <w:i/>
              </w:rPr>
              <w:t>C) R5#X&amp;v73r68!?</w:t>
            </w:r>
          </w:p>
          <w:p w:rsidR="00F62359" w:rsidRDefault="00F62359" w:rsidP="00F62359">
            <w:pPr>
              <w:rPr>
                <w:i/>
              </w:rPr>
            </w:pPr>
            <w:r w:rsidRPr="00F62359">
              <w:rPr>
                <w:i/>
              </w:rPr>
              <w:t>D) *h9n3ytR33*</w:t>
            </w:r>
            <w:r w:rsidRPr="00F62359">
              <w:rPr>
                <w:rFonts w:hint="eastAsia"/>
                <w:i/>
              </w:rPr>
              <w:t>§</w:t>
            </w:r>
            <w:r w:rsidRPr="00F62359">
              <w:rPr>
                <w:i/>
              </w:rPr>
              <w:t>!</w:t>
            </w:r>
          </w:p>
          <w:p w:rsidR="005D2837" w:rsidRDefault="005D2837" w:rsidP="00F62359">
            <w:pPr>
              <w:rPr>
                <w:i/>
              </w:rPr>
            </w:pPr>
          </w:p>
          <w:p w:rsidR="00A3665F" w:rsidRDefault="007A6D47" w:rsidP="00F62359">
            <w:r>
              <w:rPr>
                <w:rFonts w:hint="eastAsia"/>
              </w:rPr>
              <w:lastRenderedPageBreak/>
              <w:t>2</w:t>
            </w:r>
            <w:r>
              <w:t>.</w:t>
            </w:r>
            <w:r>
              <w:rPr>
                <w:rFonts w:hint="eastAsia"/>
              </w:rPr>
              <w:t>教師</w:t>
            </w:r>
            <w:r w:rsidR="00A3665F">
              <w:rPr>
                <w:rFonts w:hint="eastAsia"/>
              </w:rPr>
              <w:t>示範如何利用</w:t>
            </w:r>
            <w:proofErr w:type="spellStart"/>
            <w:r w:rsidR="00A3665F">
              <w:rPr>
                <w:rFonts w:hint="eastAsia"/>
              </w:rPr>
              <w:t>C</w:t>
            </w:r>
            <w:r w:rsidR="00A3665F">
              <w:t>hatGPT</w:t>
            </w:r>
            <w:proofErr w:type="spellEnd"/>
            <w:r w:rsidR="00A3665F">
              <w:rPr>
                <w:rFonts w:hint="eastAsia"/>
              </w:rPr>
              <w:t>解題</w:t>
            </w:r>
          </w:p>
          <w:p w:rsidR="00A3665F" w:rsidRDefault="00A3665F" w:rsidP="00A3665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943475" cy="48291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pt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482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65F" w:rsidRDefault="00A3665F" w:rsidP="00A3665F"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教師說明</w:t>
            </w:r>
            <w:r>
              <w:rPr>
                <w:rFonts w:asciiTheme="minorEastAsia" w:hAnsiTheme="minorEastAsia" w:hint="eastAsia"/>
              </w:rPr>
              <w:t>：先不論答案正確與否，</w:t>
            </w:r>
            <w:r>
              <w:rPr>
                <w:rFonts w:hint="eastAsia"/>
              </w:rPr>
              <w:t>人工智慧能在幾秒鐘之內分析出所有選項的特徵，</w:t>
            </w:r>
            <w:proofErr w:type="gramStart"/>
            <w:r>
              <w:rPr>
                <w:rFonts w:hint="eastAsia"/>
              </w:rPr>
              <w:t>非常</w:t>
            </w:r>
            <w:proofErr w:type="gramEnd"/>
            <w:r>
              <w:rPr>
                <w:rFonts w:hint="eastAsia"/>
              </w:rPr>
              <w:t>快速，但答案仍需驗證。</w:t>
            </w:r>
            <w:r w:rsidRPr="00A3665F">
              <w:rPr>
                <w:rFonts w:hint="eastAsia"/>
              </w:rPr>
              <w:t>因為</w:t>
            </w:r>
            <w:r w:rsidRPr="00A3665F">
              <w:rPr>
                <w:rFonts w:hint="eastAsia"/>
              </w:rPr>
              <w:t xml:space="preserve">##RedM3rgan-2688 </w:t>
            </w:r>
            <w:r w:rsidRPr="00A3665F">
              <w:rPr>
                <w:rFonts w:hint="eastAsia"/>
              </w:rPr>
              <w:t>有</w:t>
            </w:r>
            <w:r w:rsidRPr="00A3665F">
              <w:rPr>
                <w:rFonts w:hint="eastAsia"/>
              </w:rPr>
              <w:t xml:space="preserve">2 </w:t>
            </w:r>
            <w:proofErr w:type="gramStart"/>
            <w:r w:rsidRPr="00A3665F">
              <w:rPr>
                <w:rFonts w:hint="eastAsia"/>
              </w:rPr>
              <w:t>個</w:t>
            </w:r>
            <w:proofErr w:type="gramEnd"/>
            <w:r w:rsidRPr="00A3665F">
              <w:rPr>
                <w:rFonts w:hint="eastAsia"/>
              </w:rPr>
              <w:t>大寫英文字母、英文字母數（共八個）比數字</w:t>
            </w:r>
            <w:r w:rsidRPr="00A3665F">
              <w:rPr>
                <w:rFonts w:hint="eastAsia"/>
              </w:rPr>
              <w:t xml:space="preserve"> </w:t>
            </w:r>
            <w:r w:rsidRPr="00A3665F">
              <w:rPr>
                <w:rFonts w:hint="eastAsia"/>
              </w:rPr>
              <w:t>數（共五個）多，且含有三個特殊字元。答案</w:t>
            </w:r>
            <w:r w:rsidRPr="00A3665F">
              <w:rPr>
                <w:rFonts w:hint="eastAsia"/>
              </w:rPr>
              <w:t xml:space="preserve">A </w:t>
            </w:r>
            <w:r w:rsidRPr="00A3665F">
              <w:rPr>
                <w:rFonts w:hint="eastAsia"/>
              </w:rPr>
              <w:t>是錯的，因為這組密碼只含有</w:t>
            </w:r>
            <w:r w:rsidRPr="00A3665F">
              <w:rPr>
                <w:rFonts w:hint="eastAsia"/>
              </w:rPr>
              <w:t xml:space="preserve">2 </w:t>
            </w:r>
            <w:proofErr w:type="gramStart"/>
            <w:r w:rsidRPr="00A3665F">
              <w:rPr>
                <w:rFonts w:hint="eastAsia"/>
              </w:rPr>
              <w:t>個</w:t>
            </w:r>
            <w:proofErr w:type="gramEnd"/>
            <w:r w:rsidRPr="00A3665F">
              <w:rPr>
                <w:rFonts w:hint="eastAsia"/>
              </w:rPr>
              <w:t>特殊字元，不符合至少</w:t>
            </w:r>
            <w:r w:rsidRPr="00A3665F">
              <w:rPr>
                <w:rFonts w:hint="eastAsia"/>
              </w:rPr>
              <w:t xml:space="preserve">3 </w:t>
            </w:r>
            <w:proofErr w:type="gramStart"/>
            <w:r w:rsidRPr="00A3665F">
              <w:rPr>
                <w:rFonts w:hint="eastAsia"/>
              </w:rPr>
              <w:t>個</w:t>
            </w:r>
            <w:proofErr w:type="gramEnd"/>
            <w:r w:rsidRPr="00A3665F">
              <w:rPr>
                <w:rFonts w:hint="eastAsia"/>
              </w:rPr>
              <w:t>特殊字元的條件。答案</w:t>
            </w:r>
            <w:r w:rsidRPr="00A3665F">
              <w:rPr>
                <w:rFonts w:hint="eastAsia"/>
              </w:rPr>
              <w:t xml:space="preserve">C </w:t>
            </w:r>
            <w:r w:rsidRPr="00A3665F">
              <w:rPr>
                <w:rFonts w:hint="eastAsia"/>
              </w:rPr>
              <w:t>是錯的，因為這組密碼所</w:t>
            </w:r>
            <w:r w:rsidRPr="00A3665F">
              <w:rPr>
                <w:rFonts w:hint="eastAsia"/>
              </w:rPr>
              <w:t xml:space="preserve"> </w:t>
            </w:r>
            <w:r w:rsidRPr="00A3665F">
              <w:rPr>
                <w:rFonts w:hint="eastAsia"/>
              </w:rPr>
              <w:t>包含的英文字母數量沒有比數字多。答案</w:t>
            </w:r>
            <w:r w:rsidRPr="00A3665F">
              <w:rPr>
                <w:rFonts w:hint="eastAsia"/>
              </w:rPr>
              <w:t xml:space="preserve">D </w:t>
            </w:r>
            <w:r w:rsidRPr="00A3665F">
              <w:rPr>
                <w:rFonts w:hint="eastAsia"/>
              </w:rPr>
              <w:t>是錯的，因為這組密碼沒有包含至少</w:t>
            </w:r>
            <w:r w:rsidRPr="00A3665F">
              <w:rPr>
                <w:rFonts w:hint="eastAsia"/>
              </w:rPr>
              <w:t xml:space="preserve"> 2 </w:t>
            </w:r>
            <w:proofErr w:type="gramStart"/>
            <w:r w:rsidRPr="00A3665F">
              <w:rPr>
                <w:rFonts w:hint="eastAsia"/>
              </w:rPr>
              <w:t>個</w:t>
            </w:r>
            <w:proofErr w:type="gramEnd"/>
            <w:r w:rsidRPr="00A3665F">
              <w:rPr>
                <w:rFonts w:hint="eastAsia"/>
              </w:rPr>
              <w:t>大寫英文字母。</w:t>
            </w:r>
            <w:r>
              <w:rPr>
                <w:rFonts w:hint="eastAsia"/>
              </w:rPr>
              <w:t>經過驗證後</w:t>
            </w:r>
            <w:proofErr w:type="spellStart"/>
            <w:r>
              <w:t>ChatGPT</w:t>
            </w:r>
            <w:proofErr w:type="spellEnd"/>
            <w:r>
              <w:rPr>
                <w:rFonts w:hint="eastAsia"/>
              </w:rPr>
              <w:t>之選項</w:t>
            </w:r>
            <w:r>
              <w:rPr>
                <w:rFonts w:hint="eastAsia"/>
              </w:rPr>
              <w:t>(</w:t>
            </w:r>
            <w:r>
              <w:t>B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答案正確。</w:t>
            </w:r>
          </w:p>
          <w:p w:rsidR="00307713" w:rsidRDefault="00307713" w:rsidP="00A3665F">
            <w:pPr>
              <w:rPr>
                <w:rFonts w:hint="eastAsia"/>
              </w:rPr>
            </w:pPr>
          </w:p>
          <w:p w:rsidR="00A3665F" w:rsidRPr="00307713" w:rsidRDefault="00307713" w:rsidP="00307713">
            <w:pPr>
              <w:pStyle w:val="3"/>
              <w:rPr>
                <w:rFonts w:hint="eastAsia"/>
                <w:color w:val="000000"/>
                <w:sz w:val="32"/>
                <w:szCs w:val="32"/>
              </w:rPr>
            </w:pPr>
            <w:r w:rsidRPr="00307713">
              <w:rPr>
                <w:rFonts w:hint="eastAsia"/>
                <w:color w:val="000000"/>
                <w:sz w:val="32"/>
                <w:szCs w:val="32"/>
              </w:rPr>
              <w:t>3</w:t>
            </w:r>
            <w:r w:rsidRPr="00307713">
              <w:rPr>
                <w:color w:val="000000"/>
                <w:sz w:val="32"/>
                <w:szCs w:val="32"/>
              </w:rPr>
              <w:t>.</w:t>
            </w:r>
            <w:r w:rsidRPr="00307713">
              <w:rPr>
                <w:rFonts w:hint="eastAsia"/>
                <w:color w:val="000000"/>
                <w:sz w:val="32"/>
                <w:szCs w:val="32"/>
              </w:rPr>
              <w:t>人工智慧輔助運算思維與除錯</w:t>
            </w:r>
          </w:p>
          <w:p w:rsidR="008A7B87" w:rsidRDefault="008A7B87" w:rsidP="008A7B87">
            <w:pPr>
              <w:pStyle w:val="4"/>
              <w:rPr>
                <w:color w:val="000000"/>
              </w:rPr>
            </w:pPr>
            <w:r>
              <w:rPr>
                <w:color w:val="000000"/>
              </w:rPr>
              <w:t xml:space="preserve">3.1 </w:t>
            </w:r>
            <w:r>
              <w:rPr>
                <w:color w:val="000000"/>
              </w:rPr>
              <w:t>如何利用人工智慧學習運算思維？</w:t>
            </w:r>
          </w:p>
          <w:p w:rsidR="008A7B87" w:rsidRDefault="00E22AF2" w:rsidP="008A7B87">
            <w:pPr>
              <w:pStyle w:val="Web"/>
              <w:rPr>
                <w:color w:val="000000"/>
                <w:sz w:val="27"/>
                <w:szCs w:val="27"/>
              </w:rPr>
            </w:pPr>
            <w:r w:rsidRPr="00E22AF2">
              <w:rPr>
                <w:rFonts w:hint="eastAsia"/>
                <w:color w:val="000000"/>
                <w:sz w:val="27"/>
                <w:szCs w:val="27"/>
              </w:rPr>
              <w:t>利用人工智慧學習運算思維的關鍵理解人工智慧的原理和應用。透過挑戰問題，如參與Kaggle競賽，實際應用知識解決現實問題。透過教育性應用和工具，實際應用所學知識，觀察模型行為。這種多元化的學習方式有助於培養運算思維，使學習者更具解決問題和創新的能力。</w:t>
            </w:r>
          </w:p>
          <w:p w:rsidR="008A7B87" w:rsidRPr="004B6CB7" w:rsidRDefault="008A7B87" w:rsidP="004B6CB7">
            <w:pPr>
              <w:pStyle w:val="4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3.2 </w:t>
            </w:r>
            <w:r>
              <w:rPr>
                <w:color w:val="000000"/>
              </w:rPr>
              <w:t>實例分析</w:t>
            </w:r>
          </w:p>
          <w:p w:rsidR="0004326E" w:rsidRDefault="0004326E" w:rsidP="003818CB">
            <w:pPr>
              <w:pStyle w:val="Web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1.教師展示</w:t>
            </w:r>
            <w:proofErr w:type="spellStart"/>
            <w:r>
              <w:rPr>
                <w:color w:val="000000"/>
                <w:sz w:val="27"/>
                <w:szCs w:val="27"/>
              </w:rPr>
              <w:t>Bebras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網站之牛刀小試中[五、六年級挑戰題]，題目如下，請每位學生先思考並將自己的答案輸入至</w:t>
            </w:r>
            <w:r>
              <w:rPr>
                <w:color w:val="000000"/>
                <w:sz w:val="27"/>
                <w:szCs w:val="27"/>
              </w:rPr>
              <w:t>Padlet</w:t>
            </w:r>
            <w:r>
              <w:rPr>
                <w:rFonts w:hint="eastAsia"/>
                <w:color w:val="000000"/>
                <w:sz w:val="27"/>
                <w:szCs w:val="27"/>
              </w:rPr>
              <w:t>分享，讓同學彼此檢視自己的答案並討論。</w:t>
            </w:r>
            <w:r>
              <w:rPr>
                <w:rFonts w:hint="eastAsia"/>
                <w:noProof/>
                <w:color w:val="000000"/>
                <w:sz w:val="27"/>
                <w:szCs w:val="27"/>
              </w:rPr>
              <w:drawing>
                <wp:inline distT="0" distB="0" distL="0" distR="0" wp14:anchorId="13F89784" wp14:editId="42D95754">
                  <wp:extent cx="4843473" cy="2753360"/>
                  <wp:effectExtent l="0" t="0" r="0" b="889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1111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554" cy="275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26F80A15" wp14:editId="14A795EF">
                  <wp:extent cx="5075829" cy="39497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21212121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604" cy="395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26E" w:rsidRDefault="0004326E" w:rsidP="0004326E">
            <w:pPr>
              <w:pStyle w:val="Web"/>
              <w:shd w:val="clear" w:color="auto" w:fill="FFFFFF"/>
              <w:spacing w:before="0" w:beforeAutospacing="0"/>
              <w:rPr>
                <w:rFonts w:ascii="Segoe UI" w:hAnsi="Segoe UI" w:cs="Segoe UI"/>
                <w:i/>
                <w:u w:val="single"/>
              </w:rPr>
            </w:pPr>
            <w:r>
              <w:rPr>
                <w:rFonts w:ascii="Segoe UI" w:hAnsi="Segoe UI" w:cs="Segoe UI" w:hint="eastAsia"/>
                <w:i/>
                <w:u w:val="single"/>
              </w:rPr>
              <w:t>文字版題目內容如下</w:t>
            </w:r>
            <w:r>
              <w:rPr>
                <w:rFonts w:ascii="Segoe UI" w:hAnsi="Segoe UI" w:cs="Segoe UI" w:hint="eastAsia"/>
                <w:i/>
                <w:u w:val="single"/>
              </w:rPr>
              <w:t>:</w:t>
            </w:r>
          </w:p>
          <w:p w:rsidR="0004326E" w:rsidRDefault="0004326E" w:rsidP="0004326E">
            <w:pPr>
              <w:pStyle w:val="Web"/>
              <w:shd w:val="clear" w:color="auto" w:fill="FFFFFF"/>
              <w:spacing w:before="0" w:beforeAutospacing="0"/>
              <w:rPr>
                <w:rFonts w:ascii="Segoe UI" w:hAnsi="Segoe UI" w:cs="Segoe UI"/>
                <w:i/>
                <w:u w:val="single"/>
              </w:rPr>
            </w:pPr>
            <w:r>
              <w:rPr>
                <w:rFonts w:ascii="Segoe UI" w:hAnsi="Segoe UI" w:cs="Segoe UI" w:hint="eastAsia"/>
                <w:i/>
                <w:u w:val="single"/>
              </w:rPr>
              <w:t>&lt;</w:t>
            </w:r>
            <w:r>
              <w:rPr>
                <w:rFonts w:ascii="Segoe UI" w:hAnsi="Segoe UI" w:cs="Segoe UI" w:hint="eastAsia"/>
                <w:i/>
                <w:u w:val="single"/>
              </w:rPr>
              <w:t>聊天順序</w:t>
            </w:r>
            <w:r>
              <w:rPr>
                <w:rFonts w:ascii="Segoe UI" w:hAnsi="Segoe UI" w:cs="Segoe UI" w:hint="eastAsia"/>
                <w:i/>
                <w:u w:val="single"/>
              </w:rPr>
              <w:t>&gt;</w:t>
            </w:r>
          </w:p>
          <w:p w:rsidR="0004326E" w:rsidRPr="004D6891" w:rsidRDefault="0004326E" w:rsidP="0004326E">
            <w:pPr>
              <w:pStyle w:val="Web"/>
              <w:shd w:val="clear" w:color="auto" w:fill="FFFFFF"/>
              <w:spacing w:before="0" w:beforeAutospacing="0"/>
              <w:rPr>
                <w:rFonts w:ascii="Segoe UI" w:hAnsi="Segoe UI" w:cs="Segoe UI"/>
                <w:i/>
              </w:rPr>
            </w:pPr>
            <w:proofErr w:type="gramStart"/>
            <w:r w:rsidRPr="004D6891">
              <w:rPr>
                <w:rFonts w:ascii="Segoe UI" w:hAnsi="Segoe UI" w:cs="Segoe UI"/>
                <w:i/>
                <w:u w:val="single"/>
              </w:rPr>
              <w:t>娜娜</w:t>
            </w:r>
            <w:proofErr w:type="gramEnd"/>
            <w:r w:rsidRPr="004D6891">
              <w:rPr>
                <w:rFonts w:ascii="Segoe UI" w:hAnsi="Segoe UI" w:cs="Segoe UI"/>
                <w:i/>
              </w:rPr>
              <w:t>邀請了五位好朋友參加她的生日派對，五位朋友分別是：</w:t>
            </w:r>
            <w:r w:rsidRPr="004D6891">
              <w:rPr>
                <w:rFonts w:ascii="Segoe UI" w:hAnsi="Segoe UI" w:cs="Segoe UI"/>
                <w:i/>
                <w:u w:val="single"/>
              </w:rPr>
              <w:t>小愛</w:t>
            </w:r>
            <w:r w:rsidRPr="004D6891">
              <w:rPr>
                <w:rFonts w:ascii="Segoe UI" w:hAnsi="Segoe UI" w:cs="Segoe UI"/>
                <w:i/>
              </w:rPr>
              <w:t>、</w:t>
            </w:r>
            <w:r w:rsidRPr="004D6891">
              <w:rPr>
                <w:rFonts w:ascii="Segoe UI" w:hAnsi="Segoe UI" w:cs="Segoe UI"/>
                <w:i/>
                <w:u w:val="single"/>
              </w:rPr>
              <w:t>奇哥</w:t>
            </w:r>
            <w:r w:rsidRPr="004D6891">
              <w:rPr>
                <w:rFonts w:ascii="Segoe UI" w:hAnsi="Segoe UI" w:cs="Segoe UI"/>
                <w:i/>
              </w:rPr>
              <w:t>、</w:t>
            </w:r>
            <w:proofErr w:type="gramStart"/>
            <w:r w:rsidRPr="004D6891">
              <w:rPr>
                <w:rFonts w:ascii="Segoe UI" w:hAnsi="Segoe UI" w:cs="Segoe UI"/>
                <w:i/>
                <w:u w:val="single"/>
              </w:rPr>
              <w:t>小蘿</w:t>
            </w:r>
            <w:r w:rsidRPr="004D6891">
              <w:rPr>
                <w:rFonts w:ascii="Segoe UI" w:hAnsi="Segoe UI" w:cs="Segoe UI"/>
                <w:i/>
              </w:rPr>
              <w:t>、</w:t>
            </w:r>
            <w:proofErr w:type="gramEnd"/>
            <w:r w:rsidRPr="004D6891">
              <w:rPr>
                <w:rFonts w:ascii="Segoe UI" w:hAnsi="Segoe UI" w:cs="Segoe UI"/>
                <w:i/>
                <w:u w:val="single"/>
              </w:rPr>
              <w:t>戴哥</w:t>
            </w:r>
            <w:r w:rsidRPr="004D6891">
              <w:rPr>
                <w:rFonts w:ascii="Segoe UI" w:hAnsi="Segoe UI" w:cs="Segoe UI"/>
                <w:i/>
              </w:rPr>
              <w:t>、與</w:t>
            </w:r>
            <w:r w:rsidRPr="004D6891">
              <w:rPr>
                <w:rFonts w:ascii="Segoe UI" w:hAnsi="Segoe UI" w:cs="Segoe UI"/>
                <w:i/>
                <w:u w:val="single"/>
              </w:rPr>
              <w:t>小</w:t>
            </w:r>
            <w:proofErr w:type="gramStart"/>
            <w:r w:rsidRPr="004D6891">
              <w:rPr>
                <w:rFonts w:ascii="Segoe UI" w:hAnsi="Segoe UI" w:cs="Segoe UI"/>
                <w:i/>
                <w:u w:val="single"/>
              </w:rPr>
              <w:t>萱</w:t>
            </w:r>
            <w:proofErr w:type="gramEnd"/>
            <w:r w:rsidRPr="004D6891">
              <w:rPr>
                <w:rFonts w:ascii="Segoe UI" w:hAnsi="Segoe UI" w:cs="Segoe UI"/>
                <w:i/>
              </w:rPr>
              <w:t>。生日派對上</w:t>
            </w:r>
            <w:proofErr w:type="gramStart"/>
            <w:r w:rsidRPr="004D6891">
              <w:rPr>
                <w:rFonts w:ascii="Segoe UI" w:hAnsi="Segoe UI" w:cs="Segoe UI"/>
                <w:i/>
                <w:u w:val="single"/>
              </w:rPr>
              <w:t>娜娜</w:t>
            </w:r>
            <w:proofErr w:type="gramEnd"/>
            <w:r w:rsidRPr="004D6891">
              <w:rPr>
                <w:rFonts w:ascii="Segoe UI" w:hAnsi="Segoe UI" w:cs="Segoe UI"/>
                <w:i/>
              </w:rPr>
              <w:t>出了一個謎題如下：</w:t>
            </w:r>
          </w:p>
          <w:p w:rsidR="0004326E" w:rsidRPr="004D6891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hAnsi="Segoe UI" w:cs="Segoe UI"/>
                <w:i/>
              </w:rPr>
            </w:pPr>
            <w:r w:rsidRPr="004D6891">
              <w:rPr>
                <w:rFonts w:ascii="Segoe UI" w:hAnsi="Segoe UI" w:cs="Segoe UI"/>
                <w:i/>
              </w:rPr>
              <w:lastRenderedPageBreak/>
              <w:t xml:space="preserve">● </w:t>
            </w:r>
            <w:r w:rsidRPr="004D6891">
              <w:rPr>
                <w:rFonts w:ascii="Segoe UI" w:hAnsi="Segoe UI" w:cs="Segoe UI"/>
                <w:i/>
              </w:rPr>
              <w:t>我任何時候都可跟</w:t>
            </w:r>
            <w:r w:rsidRPr="004D6891">
              <w:rPr>
                <w:rFonts w:ascii="Segoe UI" w:hAnsi="Segoe UI" w:cs="Segoe UI"/>
                <w:i/>
                <w:u w:val="single"/>
              </w:rPr>
              <w:t>小</w:t>
            </w:r>
            <w:proofErr w:type="gramStart"/>
            <w:r w:rsidRPr="004D6891">
              <w:rPr>
                <w:rFonts w:ascii="Segoe UI" w:hAnsi="Segoe UI" w:cs="Segoe UI"/>
                <w:i/>
                <w:u w:val="single"/>
              </w:rPr>
              <w:t>萱</w:t>
            </w:r>
            <w:proofErr w:type="gramEnd"/>
            <w:r w:rsidRPr="004D6891">
              <w:rPr>
                <w:rFonts w:ascii="Segoe UI" w:hAnsi="Segoe UI" w:cs="Segoe UI"/>
                <w:i/>
              </w:rPr>
              <w:t>聊天。</w:t>
            </w:r>
          </w:p>
          <w:p w:rsidR="0004326E" w:rsidRPr="004D6891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hAnsi="Segoe UI" w:cs="Segoe UI"/>
                <w:i/>
              </w:rPr>
            </w:pPr>
            <w:r w:rsidRPr="004D6891">
              <w:rPr>
                <w:rFonts w:ascii="Segoe UI" w:hAnsi="Segoe UI" w:cs="Segoe UI"/>
                <w:i/>
              </w:rPr>
              <w:t xml:space="preserve">● </w:t>
            </w:r>
            <w:r w:rsidRPr="004D6891">
              <w:rPr>
                <w:rFonts w:ascii="Segoe UI" w:hAnsi="Segoe UI" w:cs="Segoe UI"/>
                <w:i/>
              </w:rPr>
              <w:t>我必須先與</w:t>
            </w:r>
            <w:r w:rsidRPr="004D6891">
              <w:rPr>
                <w:rFonts w:ascii="Segoe UI" w:hAnsi="Segoe UI" w:cs="Segoe UI"/>
                <w:i/>
                <w:u w:val="single"/>
              </w:rPr>
              <w:t>小愛</w:t>
            </w:r>
            <w:r w:rsidRPr="004D6891">
              <w:rPr>
                <w:rFonts w:ascii="Segoe UI" w:hAnsi="Segoe UI" w:cs="Segoe UI"/>
                <w:i/>
              </w:rPr>
              <w:t>聊天後才能與</w:t>
            </w:r>
            <w:r w:rsidRPr="004D6891">
              <w:rPr>
                <w:rFonts w:ascii="Segoe UI" w:hAnsi="Segoe UI" w:cs="Segoe UI"/>
                <w:i/>
                <w:u w:val="single"/>
              </w:rPr>
              <w:t>戴哥</w:t>
            </w:r>
            <w:r w:rsidRPr="004D6891">
              <w:rPr>
                <w:rFonts w:ascii="Segoe UI" w:hAnsi="Segoe UI" w:cs="Segoe UI"/>
                <w:i/>
              </w:rPr>
              <w:t>聊天。</w:t>
            </w:r>
          </w:p>
          <w:p w:rsidR="0004326E" w:rsidRPr="004D6891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hAnsi="Segoe UI" w:cs="Segoe UI"/>
                <w:i/>
              </w:rPr>
            </w:pPr>
            <w:r w:rsidRPr="004D6891">
              <w:rPr>
                <w:rFonts w:ascii="Segoe UI" w:hAnsi="Segoe UI" w:cs="Segoe UI"/>
                <w:i/>
              </w:rPr>
              <w:t xml:space="preserve">● </w:t>
            </w:r>
            <w:r w:rsidRPr="004D6891">
              <w:rPr>
                <w:rFonts w:ascii="Segoe UI" w:hAnsi="Segoe UI" w:cs="Segoe UI"/>
                <w:i/>
              </w:rPr>
              <w:t>我必須先與</w:t>
            </w:r>
            <w:r w:rsidRPr="004D6891">
              <w:rPr>
                <w:rFonts w:ascii="Segoe UI" w:hAnsi="Segoe UI" w:cs="Segoe UI"/>
                <w:i/>
                <w:u w:val="single"/>
              </w:rPr>
              <w:t>小</w:t>
            </w:r>
            <w:proofErr w:type="gramStart"/>
            <w:r w:rsidRPr="004D6891">
              <w:rPr>
                <w:rFonts w:ascii="Segoe UI" w:hAnsi="Segoe UI" w:cs="Segoe UI"/>
                <w:i/>
                <w:u w:val="single"/>
              </w:rPr>
              <w:t>萱</w:t>
            </w:r>
            <w:proofErr w:type="gramEnd"/>
            <w:r w:rsidRPr="004D6891">
              <w:rPr>
                <w:rFonts w:ascii="Segoe UI" w:hAnsi="Segoe UI" w:cs="Segoe UI"/>
                <w:i/>
              </w:rPr>
              <w:t>聊天後才能與</w:t>
            </w:r>
            <w:r w:rsidRPr="004D6891">
              <w:rPr>
                <w:rFonts w:ascii="Segoe UI" w:hAnsi="Segoe UI" w:cs="Segoe UI"/>
                <w:i/>
                <w:u w:val="single"/>
              </w:rPr>
              <w:t>奇哥</w:t>
            </w:r>
            <w:r w:rsidRPr="004D6891">
              <w:rPr>
                <w:rFonts w:ascii="Segoe UI" w:hAnsi="Segoe UI" w:cs="Segoe UI"/>
                <w:i/>
              </w:rPr>
              <w:t>聊天。</w:t>
            </w:r>
          </w:p>
          <w:p w:rsidR="0004326E" w:rsidRPr="004D6891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hAnsi="Segoe UI" w:cs="Segoe UI"/>
                <w:i/>
              </w:rPr>
            </w:pPr>
            <w:r w:rsidRPr="004D6891">
              <w:rPr>
                <w:rFonts w:ascii="Segoe UI" w:hAnsi="Segoe UI" w:cs="Segoe UI"/>
                <w:i/>
              </w:rPr>
              <w:t xml:space="preserve">● </w:t>
            </w:r>
            <w:r w:rsidRPr="004D6891">
              <w:rPr>
                <w:rFonts w:ascii="Segoe UI" w:hAnsi="Segoe UI" w:cs="Segoe UI"/>
                <w:i/>
              </w:rPr>
              <w:t>我必須先與</w:t>
            </w:r>
            <w:r w:rsidRPr="004D6891">
              <w:rPr>
                <w:rFonts w:ascii="Segoe UI" w:hAnsi="Segoe UI" w:cs="Segoe UI"/>
                <w:i/>
                <w:u w:val="single"/>
              </w:rPr>
              <w:t>戴哥</w:t>
            </w:r>
            <w:r w:rsidRPr="004D6891">
              <w:rPr>
                <w:rFonts w:ascii="Segoe UI" w:hAnsi="Segoe UI" w:cs="Segoe UI"/>
                <w:i/>
              </w:rPr>
              <w:t>及</w:t>
            </w:r>
            <w:r w:rsidRPr="004D6891">
              <w:rPr>
                <w:rFonts w:ascii="Segoe UI" w:hAnsi="Segoe UI" w:cs="Segoe UI"/>
                <w:i/>
                <w:u w:val="single"/>
              </w:rPr>
              <w:t>奇哥</w:t>
            </w:r>
            <w:r w:rsidRPr="004D6891">
              <w:rPr>
                <w:rFonts w:ascii="Segoe UI" w:hAnsi="Segoe UI" w:cs="Segoe UI"/>
                <w:i/>
              </w:rPr>
              <w:t>聊天後才能</w:t>
            </w:r>
            <w:proofErr w:type="gramStart"/>
            <w:r w:rsidRPr="004D6891">
              <w:rPr>
                <w:rFonts w:ascii="Segoe UI" w:hAnsi="Segoe UI" w:cs="Segoe UI"/>
                <w:i/>
              </w:rPr>
              <w:t>與</w:t>
            </w:r>
            <w:r w:rsidRPr="004D6891">
              <w:rPr>
                <w:rFonts w:ascii="Segoe UI" w:hAnsi="Segoe UI" w:cs="Segoe UI"/>
                <w:i/>
                <w:u w:val="single"/>
              </w:rPr>
              <w:t>小蘿</w:t>
            </w:r>
            <w:r w:rsidRPr="004D6891">
              <w:rPr>
                <w:rFonts w:ascii="Segoe UI" w:hAnsi="Segoe UI" w:cs="Segoe UI"/>
                <w:i/>
              </w:rPr>
              <w:t>聊天</w:t>
            </w:r>
            <w:proofErr w:type="gramEnd"/>
            <w:r w:rsidRPr="004D6891">
              <w:rPr>
                <w:rFonts w:ascii="Segoe UI" w:hAnsi="Segoe UI" w:cs="Segoe UI"/>
                <w:i/>
              </w:rPr>
              <w:t>。</w:t>
            </w:r>
          </w:p>
          <w:p w:rsidR="0004326E" w:rsidRPr="004D6891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hAnsi="Segoe UI" w:cs="Segoe UI"/>
                <w:i/>
              </w:rPr>
            </w:pPr>
            <w:r w:rsidRPr="004D6891">
              <w:rPr>
                <w:rFonts w:ascii="Segoe UI" w:hAnsi="Segoe UI" w:cs="Segoe UI"/>
                <w:i/>
              </w:rPr>
              <w:t xml:space="preserve">● </w:t>
            </w:r>
            <w:r w:rsidRPr="004D6891">
              <w:rPr>
                <w:rFonts w:ascii="Segoe UI" w:hAnsi="Segoe UI" w:cs="Segoe UI"/>
                <w:i/>
              </w:rPr>
              <w:t>我必須先與</w:t>
            </w:r>
            <w:r w:rsidRPr="004D6891">
              <w:rPr>
                <w:rFonts w:ascii="Segoe UI" w:hAnsi="Segoe UI" w:cs="Segoe UI"/>
                <w:i/>
                <w:u w:val="single"/>
              </w:rPr>
              <w:t>奇哥</w:t>
            </w:r>
            <w:r w:rsidRPr="004D6891">
              <w:rPr>
                <w:rFonts w:ascii="Segoe UI" w:hAnsi="Segoe UI" w:cs="Segoe UI"/>
                <w:i/>
              </w:rPr>
              <w:t>及</w:t>
            </w:r>
            <w:r w:rsidRPr="004D6891">
              <w:rPr>
                <w:rFonts w:ascii="Segoe UI" w:hAnsi="Segoe UI" w:cs="Segoe UI"/>
                <w:i/>
                <w:u w:val="single"/>
              </w:rPr>
              <w:t>小</w:t>
            </w:r>
            <w:proofErr w:type="gramStart"/>
            <w:r w:rsidRPr="004D6891">
              <w:rPr>
                <w:rFonts w:ascii="Segoe UI" w:hAnsi="Segoe UI" w:cs="Segoe UI"/>
                <w:i/>
                <w:u w:val="single"/>
              </w:rPr>
              <w:t>萱</w:t>
            </w:r>
            <w:proofErr w:type="gramEnd"/>
            <w:r w:rsidRPr="004D6891">
              <w:rPr>
                <w:rFonts w:ascii="Segoe UI" w:hAnsi="Segoe UI" w:cs="Segoe UI"/>
                <w:i/>
              </w:rPr>
              <w:t>聊天後才能與</w:t>
            </w:r>
            <w:r w:rsidRPr="004D6891">
              <w:rPr>
                <w:rFonts w:ascii="Segoe UI" w:hAnsi="Segoe UI" w:cs="Segoe UI"/>
                <w:i/>
                <w:u w:val="single"/>
              </w:rPr>
              <w:t>小愛</w:t>
            </w:r>
            <w:r w:rsidRPr="004D6891">
              <w:rPr>
                <w:rFonts w:ascii="Segoe UI" w:hAnsi="Segoe UI" w:cs="Segoe UI"/>
                <w:i/>
              </w:rPr>
              <w:t>聊天。</w:t>
            </w:r>
          </w:p>
          <w:p w:rsidR="0004326E" w:rsidRPr="004D6891" w:rsidRDefault="0004326E" w:rsidP="0004326E">
            <w:pPr>
              <w:pStyle w:val="Web"/>
              <w:shd w:val="clear" w:color="auto" w:fill="FFFFFF"/>
              <w:spacing w:before="0" w:beforeAutospacing="0"/>
              <w:rPr>
                <w:rFonts w:ascii="Segoe UI" w:hAnsi="Segoe UI" w:cs="Segoe UI"/>
                <w:i/>
              </w:rPr>
            </w:pPr>
            <w:r>
              <w:rPr>
                <w:rFonts w:ascii="Segoe UI" w:hAnsi="Segoe UI" w:cs="Segoe UI" w:hint="eastAsia"/>
                <w:b/>
                <w:bCs/>
                <w:i/>
                <w:u w:val="single"/>
              </w:rPr>
              <w:t xml:space="preserve"> </w:t>
            </w:r>
            <w:proofErr w:type="gramStart"/>
            <w:r w:rsidRPr="004D6891">
              <w:rPr>
                <w:rFonts w:ascii="Segoe UI" w:hAnsi="Segoe UI" w:cs="Segoe UI"/>
                <w:b/>
                <w:bCs/>
                <w:i/>
                <w:u w:val="single"/>
              </w:rPr>
              <w:t>娜娜</w:t>
            </w:r>
            <w:proofErr w:type="gramEnd"/>
            <w:r w:rsidRPr="004D6891">
              <w:rPr>
                <w:rFonts w:ascii="Segoe UI" w:hAnsi="Segoe UI" w:cs="Segoe UI"/>
                <w:b/>
                <w:bCs/>
                <w:i/>
              </w:rPr>
              <w:t>與五位朋友的聊天順序應為何？</w:t>
            </w:r>
          </w:p>
          <w:p w:rsidR="0004326E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 w:rsidRPr="004D6891">
              <w:rPr>
                <w:rFonts w:ascii="Segoe UI" w:hAnsi="Segoe UI" w:cs="Segoe UI"/>
                <w:i/>
              </w:rPr>
              <w:t>（請依聊天順序連續填入名字，不要留空白不要加入標點符號）</w:t>
            </w:r>
          </w:p>
          <w:p w:rsidR="0004326E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2.教師帶領由P</w:t>
            </w:r>
            <w:r>
              <w:rPr>
                <w:color w:val="000000"/>
                <w:sz w:val="27"/>
                <w:szCs w:val="27"/>
              </w:rPr>
              <w:t>adlet</w:t>
            </w:r>
            <w:r>
              <w:rPr>
                <w:rFonts w:hint="eastAsia"/>
                <w:color w:val="000000"/>
                <w:sz w:val="27"/>
                <w:szCs w:val="27"/>
              </w:rPr>
              <w:t>檢視學生的答案類型，並讓學生發表自己的答題想法與考量的因素。</w:t>
            </w:r>
          </w:p>
          <w:p w:rsidR="0004326E" w:rsidRPr="00252DC0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3.教師帶領學生進行題意分析:</w:t>
            </w:r>
          </w:p>
          <w:p w:rsidR="0004326E" w:rsidRPr="00C94069" w:rsidRDefault="0004326E" w:rsidP="0004326E">
            <w:pPr>
              <w:widowControl/>
              <w:shd w:val="clear" w:color="auto" w:fill="FFFFFF"/>
              <w:spacing w:after="100" w:afterAutospacing="1"/>
              <w:rPr>
                <w:rFonts w:ascii="Segoe UI" w:eastAsia="新細明體" w:hAnsi="Segoe UI" w:cs="Segoe UI"/>
                <w:i/>
                <w:color w:val="212529"/>
              </w:rPr>
            </w:pPr>
            <w:r w:rsidRPr="00C94069">
              <w:rPr>
                <w:rFonts w:ascii="Segoe UI" w:eastAsia="新細明體" w:hAnsi="Segoe UI" w:cs="Segoe UI"/>
                <w:i/>
                <w:color w:val="212529"/>
              </w:rPr>
              <w:t>這個問題要考慮到依賴順序：</w:t>
            </w:r>
          </w:p>
          <w:p w:rsidR="0004326E" w:rsidRPr="00C94069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eastAsia="新細明體" w:hAnsi="Segoe UI" w:cs="Segoe UI"/>
                <w:i/>
                <w:color w:val="212529"/>
              </w:rPr>
            </w:pPr>
            <w:r w:rsidRPr="00C94069">
              <w:rPr>
                <w:rFonts w:ascii="Segoe UI" w:eastAsia="新細明體" w:hAnsi="Segoe UI" w:cs="Segoe UI"/>
                <w:i/>
                <w:color w:val="212529"/>
              </w:rPr>
              <w:t>● 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小萱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是唯一不需依賴其他人，所以她的排序第一。</w:t>
            </w:r>
          </w:p>
          <w:p w:rsidR="0004326E" w:rsidRPr="00C94069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eastAsia="新細明體" w:hAnsi="Segoe UI" w:cs="Segoe UI"/>
                <w:i/>
                <w:color w:val="212529"/>
              </w:rPr>
            </w:pPr>
            <w:r w:rsidRPr="00C94069">
              <w:rPr>
                <w:rFonts w:ascii="Segoe UI" w:eastAsia="新細明體" w:hAnsi="Segoe UI" w:cs="Segoe UI"/>
                <w:i/>
                <w:color w:val="212529"/>
              </w:rPr>
              <w:t>● 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奇哥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只在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小萱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之後，所以他的排序第二。</w:t>
            </w:r>
          </w:p>
          <w:p w:rsidR="0004326E" w:rsidRPr="00C94069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eastAsia="新細明體" w:hAnsi="Segoe UI" w:cs="Segoe UI"/>
                <w:i/>
                <w:color w:val="212529"/>
              </w:rPr>
            </w:pPr>
            <w:r w:rsidRPr="00C94069">
              <w:rPr>
                <w:rFonts w:ascii="Segoe UI" w:eastAsia="新細明體" w:hAnsi="Segoe UI" w:cs="Segoe UI"/>
                <w:i/>
                <w:color w:val="212529"/>
              </w:rPr>
              <w:t>● 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小愛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在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奇哥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和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小萱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之後，所以她的排序第三。</w:t>
            </w:r>
          </w:p>
          <w:p w:rsidR="0004326E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eastAsia="新細明體" w:hAnsi="Segoe UI" w:cs="Segoe UI"/>
                <w:i/>
                <w:color w:val="212529"/>
              </w:rPr>
            </w:pPr>
            <w:r w:rsidRPr="00C94069">
              <w:rPr>
                <w:rFonts w:ascii="Segoe UI" w:eastAsia="新細明體" w:hAnsi="Segoe UI" w:cs="Segoe UI"/>
                <w:i/>
                <w:color w:val="212529"/>
              </w:rPr>
              <w:t>● 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戴哥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在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小愛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之後，所以他的排序第四。</w:t>
            </w:r>
          </w:p>
          <w:p w:rsidR="0004326E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eastAsia="新細明體" w:hAnsi="Segoe UI" w:cs="Segoe UI"/>
                <w:i/>
                <w:color w:val="212529"/>
              </w:rPr>
            </w:pPr>
            <w:r w:rsidRPr="00C94069">
              <w:rPr>
                <w:rFonts w:ascii="Segoe UI" w:eastAsia="新細明體" w:hAnsi="Segoe UI" w:cs="Segoe UI"/>
                <w:i/>
                <w:color w:val="212529"/>
              </w:rPr>
              <w:t xml:space="preserve">● 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最後</w:t>
            </w:r>
            <w:proofErr w:type="gramStart"/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小蘿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在</w:t>
            </w:r>
            <w:proofErr w:type="gramEnd"/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奇哥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和</w:t>
            </w:r>
            <w:r w:rsidRPr="00C94069">
              <w:rPr>
                <w:rFonts w:ascii="Segoe UI" w:eastAsia="新細明體" w:hAnsi="Segoe UI" w:cs="Segoe UI"/>
                <w:i/>
                <w:color w:val="212529"/>
                <w:u w:val="single"/>
              </w:rPr>
              <w:t>戴哥</w:t>
            </w:r>
            <w:r w:rsidRPr="00C94069">
              <w:rPr>
                <w:rFonts w:ascii="Segoe UI" w:eastAsia="新細明體" w:hAnsi="Segoe UI" w:cs="Segoe UI"/>
                <w:i/>
                <w:color w:val="212529"/>
              </w:rPr>
              <w:t>之後，所以她的排序第五。</w:t>
            </w:r>
          </w:p>
          <w:p w:rsidR="0004326E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Segoe UI" w:hAnsi="Segoe UI" w:cs="Segoe UI"/>
                <w:i/>
                <w:color w:val="212529"/>
                <w:shd w:val="clear" w:color="auto" w:fill="FFFFFF"/>
              </w:rPr>
            </w:pPr>
            <w:r w:rsidRPr="00543415">
              <w:rPr>
                <w:rFonts w:ascii="Segoe UI" w:hAnsi="Segoe UI" w:cs="Segoe UI"/>
                <w:i/>
                <w:color w:val="FF0000"/>
                <w:shd w:val="clear" w:color="auto" w:fill="FFFFFF"/>
              </w:rPr>
              <w:t>答案為：小</w:t>
            </w:r>
            <w:proofErr w:type="gramStart"/>
            <w:r w:rsidRPr="00543415">
              <w:rPr>
                <w:rFonts w:ascii="Segoe UI" w:hAnsi="Segoe UI" w:cs="Segoe UI"/>
                <w:i/>
                <w:color w:val="FF0000"/>
                <w:shd w:val="clear" w:color="auto" w:fill="FFFFFF"/>
              </w:rPr>
              <w:t>萱</w:t>
            </w:r>
            <w:proofErr w:type="gramEnd"/>
            <w:r w:rsidRPr="00543415">
              <w:rPr>
                <w:rFonts w:ascii="Segoe UI" w:hAnsi="Segoe UI" w:cs="Segoe UI"/>
                <w:i/>
                <w:color w:val="FF0000"/>
                <w:shd w:val="clear" w:color="auto" w:fill="FFFFFF"/>
              </w:rPr>
              <w:t>奇哥小愛戴</w:t>
            </w:r>
            <w:proofErr w:type="gramStart"/>
            <w:r w:rsidRPr="00543415">
              <w:rPr>
                <w:rFonts w:ascii="Segoe UI" w:hAnsi="Segoe UI" w:cs="Segoe UI"/>
                <w:i/>
                <w:color w:val="FF0000"/>
                <w:shd w:val="clear" w:color="auto" w:fill="FFFFFF"/>
              </w:rPr>
              <w:t>哥小蘿</w:t>
            </w:r>
            <w:proofErr w:type="gramEnd"/>
          </w:p>
          <w:p w:rsidR="0004326E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4.教師帶領學生分析並思考各自答錯的可能與原因並回填自P</w:t>
            </w:r>
            <w:r>
              <w:rPr>
                <w:color w:val="000000"/>
                <w:sz w:val="27"/>
                <w:szCs w:val="27"/>
              </w:rPr>
              <w:t>adlet</w:t>
            </w:r>
            <w:r>
              <w:rPr>
                <w:rFonts w:hint="eastAsia"/>
                <w:color w:val="000000"/>
                <w:sz w:val="27"/>
                <w:szCs w:val="27"/>
              </w:rPr>
              <w:t>上</w:t>
            </w:r>
          </w:p>
          <w:p w:rsidR="0004326E" w:rsidRPr="00F836F4" w:rsidRDefault="0004326E" w:rsidP="003818CB">
            <w:pPr>
              <w:pStyle w:val="Web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7C2F9E2E" wp14:editId="49D438EE">
                  <wp:extent cx="4335840" cy="3305175"/>
                  <wp:effectExtent l="0" t="0" r="762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031" cy="330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26E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5.教師示範把此題目交予</w:t>
            </w:r>
            <w:proofErr w:type="spellStart"/>
            <w:r>
              <w:rPr>
                <w:rFonts w:hint="eastAsia"/>
                <w:color w:val="000000"/>
                <w:sz w:val="27"/>
                <w:szCs w:val="27"/>
              </w:rPr>
              <w:t>C</w:t>
            </w:r>
            <w:r>
              <w:rPr>
                <w:color w:val="000000"/>
                <w:sz w:val="27"/>
                <w:szCs w:val="27"/>
              </w:rPr>
              <w:t>hatGPT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生成式人工智慧分析會得到什麼結果?</w:t>
            </w:r>
          </w:p>
          <w:p w:rsidR="0004326E" w:rsidRPr="00920FFE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noProof/>
                <w:color w:val="000000"/>
                <w:sz w:val="27"/>
                <w:szCs w:val="27"/>
              </w:rPr>
              <w:drawing>
                <wp:inline distT="0" distB="0" distL="0" distR="0" wp14:anchorId="6D98E3CA" wp14:editId="1D67BAB7">
                  <wp:extent cx="5722620" cy="46863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26E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lastRenderedPageBreak/>
              <w:t>6.教師說明：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ChatGPT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答案明顯有誤，教師與學生討論其邏輯錯誤的地方，也許是語言及語意人工智慧無法理解或分析錯誤，師生第一次引導</w:t>
            </w:r>
            <w:proofErr w:type="spellStart"/>
            <w:r>
              <w:rPr>
                <w:color w:val="000000"/>
                <w:sz w:val="27"/>
                <w:szCs w:val="27"/>
              </w:rPr>
              <w:t>ChatGPT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修正答案，並再次強調人工智慧並非萬能且絕對正確。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[A</w:t>
            </w:r>
            <w:r w:rsidRPr="00473F6E">
              <w:rPr>
                <w:color w:val="FF0000"/>
                <w:sz w:val="27"/>
                <w:szCs w:val="27"/>
              </w:rPr>
              <w:t>I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引導1]</w:t>
            </w:r>
          </w:p>
          <w:p w:rsidR="0004326E" w:rsidRPr="00D70428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noProof/>
                <w:color w:val="000000"/>
                <w:sz w:val="27"/>
                <w:szCs w:val="27"/>
              </w:rPr>
              <w:drawing>
                <wp:inline distT="0" distB="0" distL="0" distR="0" wp14:anchorId="2F72BB8C" wp14:editId="5F91C51F">
                  <wp:extent cx="6065520" cy="454152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0" cy="454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26E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7.教師說明：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eastAsia"/>
                <w:color w:val="000000"/>
                <w:sz w:val="27"/>
                <w:szCs w:val="27"/>
              </w:rPr>
              <w:t>第一次引導</w:t>
            </w:r>
            <w:proofErr w:type="spellStart"/>
            <w:r>
              <w:rPr>
                <w:color w:val="000000"/>
                <w:sz w:val="27"/>
                <w:szCs w:val="27"/>
              </w:rPr>
              <w:t>ChatGPT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重新分析後，答案仍是錯誤，師生進行第二次引導</w:t>
            </w:r>
            <w:proofErr w:type="spellStart"/>
            <w:r>
              <w:rPr>
                <w:color w:val="000000"/>
                <w:sz w:val="27"/>
                <w:szCs w:val="27"/>
              </w:rPr>
              <w:t>ChatGPT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修正答案。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[A</w:t>
            </w:r>
            <w:r w:rsidRPr="00473F6E">
              <w:rPr>
                <w:color w:val="FF0000"/>
                <w:sz w:val="27"/>
                <w:szCs w:val="27"/>
              </w:rPr>
              <w:t>I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引導</w:t>
            </w:r>
            <w:r>
              <w:rPr>
                <w:rFonts w:hint="eastAsia"/>
                <w:color w:val="FF0000"/>
                <w:sz w:val="27"/>
                <w:szCs w:val="27"/>
              </w:rPr>
              <w:t>2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]</w:t>
            </w:r>
          </w:p>
          <w:p w:rsidR="0004326E" w:rsidRPr="00920FFE" w:rsidRDefault="0004326E" w:rsidP="0004326E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rPr>
                <w:rFonts w:ascii="Segoe UI" w:eastAsia="新細明體" w:hAnsi="Segoe UI" w:cs="Segoe UI"/>
                <w:color w:val="212529"/>
              </w:rPr>
            </w:pPr>
            <w:r>
              <w:rPr>
                <w:rFonts w:ascii="Segoe UI" w:eastAsia="新細明體" w:hAnsi="Segoe UI" w:cs="Segoe UI" w:hint="eastAsia"/>
                <w:noProof/>
                <w:color w:val="212529"/>
              </w:rPr>
              <w:lastRenderedPageBreak/>
              <w:drawing>
                <wp:inline distT="0" distB="0" distL="0" distR="0" wp14:anchorId="7644193D" wp14:editId="2D893757">
                  <wp:extent cx="6248400" cy="3840480"/>
                  <wp:effectExtent l="0" t="0" r="0" b="762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26E" w:rsidRDefault="0004326E" w:rsidP="0004326E">
            <w:pPr>
              <w:pStyle w:val="Web"/>
              <w:rPr>
                <w:color w:val="000000"/>
                <w:sz w:val="27"/>
                <w:szCs w:val="27"/>
              </w:rPr>
            </w:pPr>
            <w:r>
              <w:rPr>
                <w:rFonts w:hint="eastAsia"/>
                <w:color w:val="000000"/>
                <w:sz w:val="27"/>
                <w:szCs w:val="27"/>
              </w:rPr>
              <w:t>8.教師說明：第二次引導</w:t>
            </w:r>
            <w:proofErr w:type="spellStart"/>
            <w:r>
              <w:rPr>
                <w:color w:val="000000"/>
                <w:sz w:val="27"/>
                <w:szCs w:val="27"/>
              </w:rPr>
              <w:t>ChatGPT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重新分析後，答案仍是錯誤，師生進行第三次引導</w:t>
            </w:r>
            <w:proofErr w:type="spellStart"/>
            <w:r>
              <w:rPr>
                <w:color w:val="000000"/>
                <w:sz w:val="27"/>
                <w:szCs w:val="27"/>
              </w:rPr>
              <w:t>ChatGPT</w:t>
            </w:r>
            <w:proofErr w:type="spellEnd"/>
            <w:r>
              <w:rPr>
                <w:rFonts w:hint="eastAsia"/>
                <w:color w:val="000000"/>
                <w:sz w:val="27"/>
                <w:szCs w:val="27"/>
              </w:rPr>
              <w:t>修正答案。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[A</w:t>
            </w:r>
            <w:r w:rsidRPr="00473F6E">
              <w:rPr>
                <w:color w:val="FF0000"/>
                <w:sz w:val="27"/>
                <w:szCs w:val="27"/>
              </w:rPr>
              <w:t>I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引導</w:t>
            </w:r>
            <w:r>
              <w:rPr>
                <w:rFonts w:hint="eastAsia"/>
                <w:color w:val="FF0000"/>
                <w:sz w:val="27"/>
                <w:szCs w:val="27"/>
              </w:rPr>
              <w:t>3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]</w:t>
            </w:r>
          </w:p>
          <w:p w:rsidR="0004326E" w:rsidRDefault="0004326E" w:rsidP="0004326E">
            <w:pPr>
              <w:pStyle w:val="3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5124450" cy="299339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26E" w:rsidRPr="00A70B60" w:rsidRDefault="0004326E" w:rsidP="0004326E">
            <w:pPr>
              <w:pStyle w:val="3"/>
              <w:rPr>
                <w:b w:val="0"/>
                <w:color w:val="000000"/>
                <w:sz w:val="24"/>
                <w:szCs w:val="24"/>
              </w:rPr>
            </w:pPr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>9.</w:t>
            </w:r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>教師說明：依據教師此次示範，經過三次引導</w:t>
            </w:r>
            <w:proofErr w:type="spellStart"/>
            <w:r w:rsidRPr="00A70B60">
              <w:rPr>
                <w:b w:val="0"/>
                <w:color w:val="000000"/>
                <w:sz w:val="24"/>
                <w:szCs w:val="24"/>
              </w:rPr>
              <w:t>ChatGPT</w:t>
            </w:r>
            <w:proofErr w:type="spellEnd"/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>後答案修改正確，請同學實際操作一次，將同樣問題詢問</w:t>
            </w:r>
            <w:proofErr w:type="spellStart"/>
            <w:r w:rsidRPr="00A70B60">
              <w:rPr>
                <w:b w:val="0"/>
                <w:color w:val="000000"/>
                <w:sz w:val="24"/>
                <w:szCs w:val="24"/>
              </w:rPr>
              <w:t>ChatGPT</w:t>
            </w:r>
            <w:proofErr w:type="spellEnd"/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>，每一個人初次得到的答案是否一樣</w:t>
            </w:r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A70B60">
              <w:rPr>
                <w:b w:val="0"/>
                <w:color w:val="000000"/>
                <w:sz w:val="24"/>
                <w:szCs w:val="24"/>
              </w:rPr>
              <w:t>ChatGPT</w:t>
            </w:r>
            <w:proofErr w:type="spellEnd"/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>是否一次就答對</w:t>
            </w:r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>?</w:t>
            </w:r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>如果沒有答對，請用你的運算思維能力引導</w:t>
            </w:r>
            <w:proofErr w:type="spellStart"/>
            <w:r w:rsidRPr="00A70B60">
              <w:rPr>
                <w:b w:val="0"/>
                <w:color w:val="000000"/>
                <w:sz w:val="24"/>
                <w:szCs w:val="24"/>
              </w:rPr>
              <w:t>ChatGPT</w:t>
            </w:r>
            <w:proofErr w:type="spellEnd"/>
            <w:r w:rsidRPr="00A70B60">
              <w:rPr>
                <w:rFonts w:hint="eastAsia"/>
                <w:b w:val="0"/>
                <w:color w:val="000000"/>
                <w:sz w:val="24"/>
                <w:szCs w:val="24"/>
              </w:rPr>
              <w:t>得到正確的答案，並將各自心得分享至</w:t>
            </w:r>
            <w:r w:rsidRPr="00A70B60">
              <w:rPr>
                <w:b w:val="0"/>
                <w:color w:val="000000"/>
                <w:sz w:val="24"/>
                <w:szCs w:val="24"/>
              </w:rPr>
              <w:t>Padlet</w:t>
            </w:r>
          </w:p>
          <w:p w:rsidR="00BB67ED" w:rsidRDefault="0004326E" w:rsidP="003B7954">
            <w:pPr>
              <w:rPr>
                <w:rFonts w:ascii="標楷體" w:eastAsia="標楷體" w:hAnsi="標楷體" w:cs="標楷體"/>
                <w:i/>
                <w:color w:val="00000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9468CF1" wp14:editId="6299D7A9">
                  <wp:extent cx="6250940" cy="453644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5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940" cy="453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68B" w:rsidRDefault="00692280" w:rsidP="003B7954">
            <w:pPr>
              <w:rPr>
                <w:color w:val="FF0000"/>
                <w:sz w:val="27"/>
                <w:szCs w:val="27"/>
              </w:rPr>
            </w:pPr>
            <w:r w:rsidRPr="00A70B60">
              <w:rPr>
                <w:rFonts w:hint="eastAsia"/>
                <w:color w:val="000000"/>
              </w:rPr>
              <w:t>學習檢核：</w:t>
            </w:r>
            <w:r w:rsidR="000564C0">
              <w:rPr>
                <w:rFonts w:hint="eastAsia"/>
                <w:color w:val="000000"/>
              </w:rPr>
              <w:t>學生發現每次</w:t>
            </w:r>
            <w:proofErr w:type="spellStart"/>
            <w:r w:rsidR="000564C0">
              <w:rPr>
                <w:rFonts w:hint="eastAsia"/>
                <w:color w:val="000000"/>
              </w:rPr>
              <w:t>C</w:t>
            </w:r>
            <w:r w:rsidR="000564C0">
              <w:rPr>
                <w:color w:val="000000"/>
              </w:rPr>
              <w:t>hatGPT</w:t>
            </w:r>
            <w:proofErr w:type="spellEnd"/>
            <w:r w:rsidR="000564C0">
              <w:rPr>
                <w:rFonts w:hint="eastAsia"/>
                <w:color w:val="000000"/>
              </w:rPr>
              <w:t>回答的</w:t>
            </w:r>
            <w:r w:rsidR="008B7EBB">
              <w:rPr>
                <w:rFonts w:hint="eastAsia"/>
                <w:color w:val="000000"/>
              </w:rPr>
              <w:t>答案都</w:t>
            </w:r>
            <w:r w:rsidR="000564C0">
              <w:rPr>
                <w:rFonts w:hint="eastAsia"/>
                <w:color w:val="000000"/>
              </w:rPr>
              <w:t>不盡相同，</w:t>
            </w:r>
            <w:r w:rsidR="00C37BFB">
              <w:rPr>
                <w:rFonts w:hint="eastAsia"/>
                <w:color w:val="000000"/>
              </w:rPr>
              <w:t>非常值得討論與省思。若</w:t>
            </w:r>
            <w:r w:rsidRPr="00A70B60">
              <w:rPr>
                <w:rFonts w:hint="eastAsia"/>
                <w:color w:val="000000"/>
              </w:rPr>
              <w:t>學生能</w:t>
            </w:r>
            <w:r w:rsidR="00AF6484">
              <w:rPr>
                <w:rFonts w:hint="eastAsia"/>
                <w:color w:val="000000"/>
              </w:rPr>
              <w:t>引導</w:t>
            </w:r>
            <w:proofErr w:type="spellStart"/>
            <w:r w:rsidR="00AF6484">
              <w:rPr>
                <w:color w:val="000000"/>
              </w:rPr>
              <w:t>ChatGPT</w:t>
            </w:r>
            <w:proofErr w:type="spellEnd"/>
            <w:r w:rsidR="00AF6484">
              <w:rPr>
                <w:rFonts w:hint="eastAsia"/>
                <w:color w:val="000000"/>
              </w:rPr>
              <w:t>將答案修正至正確，說明學生自身也理解題目之運算思維</w:t>
            </w:r>
            <w:r w:rsidR="00C37BFB">
              <w:rPr>
                <w:rFonts w:hint="eastAsia"/>
                <w:color w:val="000000"/>
              </w:rPr>
              <w:t>，並進行反向思考，近似蘇格拉底教學法</w:t>
            </w:r>
            <w:r w:rsidRPr="00A70B60">
              <w:rPr>
                <w:rFonts w:hint="eastAsia"/>
                <w:color w:val="000000"/>
              </w:rPr>
              <w:t>。</w:t>
            </w:r>
            <w:r w:rsidR="00C37BFB">
              <w:rPr>
                <w:rFonts w:hint="eastAsia"/>
                <w:color w:val="000000"/>
              </w:rPr>
              <w:t>蘇格拉底教學法強調對話和提問，激發學生主動思考。生成式人工智慧</w:t>
            </w:r>
            <w:r w:rsidR="00C37BFB" w:rsidRPr="00C37BFB">
              <w:rPr>
                <w:rFonts w:hint="eastAsia"/>
                <w:color w:val="000000"/>
              </w:rPr>
              <w:lastRenderedPageBreak/>
              <w:t>透過模型生成文字，模擬人類對話。兩者相似之處在於，</w:t>
            </w:r>
            <w:r w:rsidR="00C37BFB">
              <w:rPr>
                <w:rFonts w:hint="eastAsia"/>
                <w:color w:val="000000"/>
              </w:rPr>
              <w:t>生成式人工智慧</w:t>
            </w:r>
            <w:r w:rsidR="00C37BFB" w:rsidRPr="00C37BFB">
              <w:rPr>
                <w:rFonts w:hint="eastAsia"/>
                <w:color w:val="000000"/>
              </w:rPr>
              <w:t>透過學習龐大資料庫，也是以問答方式深化理解。然而，</w:t>
            </w:r>
            <w:r w:rsidR="00C37BFB">
              <w:rPr>
                <w:rFonts w:hint="eastAsia"/>
                <w:color w:val="000000"/>
              </w:rPr>
              <w:t>生成式人工智慧</w:t>
            </w:r>
            <w:r w:rsidR="00C37BFB" w:rsidRPr="00C37BFB">
              <w:rPr>
                <w:rFonts w:hint="eastAsia"/>
                <w:color w:val="000000"/>
              </w:rPr>
              <w:t>缺乏蘇格拉底那引導式提問的深度。教育場景可借鑒蘇格拉底思維引導，強調互動式問答，</w:t>
            </w:r>
            <w:r w:rsidR="00C37BFB">
              <w:rPr>
                <w:rFonts w:hint="eastAsia"/>
                <w:color w:val="000000"/>
              </w:rPr>
              <w:t>使</w:t>
            </w:r>
            <w:r w:rsidR="00C37BFB">
              <w:rPr>
                <w:rFonts w:hint="eastAsia"/>
                <w:color w:val="000000"/>
              </w:rPr>
              <w:t>生成式人工智慧</w:t>
            </w:r>
            <w:r w:rsidR="00C37BFB" w:rsidRPr="00C37BFB">
              <w:rPr>
                <w:rFonts w:hint="eastAsia"/>
                <w:color w:val="000000"/>
              </w:rPr>
              <w:t>更具教育價值。</w:t>
            </w:r>
            <w:r w:rsidR="00C37BFB" w:rsidRPr="00473F6E">
              <w:rPr>
                <w:rFonts w:hint="eastAsia"/>
                <w:color w:val="FF0000"/>
                <w:sz w:val="27"/>
                <w:szCs w:val="27"/>
              </w:rPr>
              <w:t>[A</w:t>
            </w:r>
            <w:r w:rsidR="00C37BFB" w:rsidRPr="00473F6E">
              <w:rPr>
                <w:color w:val="FF0000"/>
                <w:sz w:val="27"/>
                <w:szCs w:val="27"/>
              </w:rPr>
              <w:t>I</w:t>
            </w:r>
            <w:r w:rsidR="00C37BFB" w:rsidRPr="00473F6E">
              <w:rPr>
                <w:rFonts w:hint="eastAsia"/>
                <w:color w:val="FF0000"/>
                <w:sz w:val="27"/>
                <w:szCs w:val="27"/>
              </w:rPr>
              <w:t>引導</w:t>
            </w:r>
            <w:r w:rsidR="00C37BFB">
              <w:rPr>
                <w:rFonts w:hint="eastAsia"/>
                <w:color w:val="FF0000"/>
                <w:sz w:val="27"/>
                <w:szCs w:val="27"/>
              </w:rPr>
              <w:t>4</w:t>
            </w:r>
            <w:r w:rsidR="00C37BFB" w:rsidRPr="00473F6E">
              <w:rPr>
                <w:rFonts w:hint="eastAsia"/>
                <w:color w:val="FF0000"/>
                <w:sz w:val="27"/>
                <w:szCs w:val="27"/>
              </w:rPr>
              <w:t>]</w:t>
            </w:r>
          </w:p>
          <w:p w:rsidR="00C37BFB" w:rsidRDefault="00C37BFB" w:rsidP="00C37BF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0675" cy="3731687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pt2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870" cy="373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4A5" w:rsidRDefault="00D144A5" w:rsidP="00D144A5">
            <w:pPr>
              <w:pStyle w:val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</w:t>
            </w:r>
            <w:r w:rsidRPr="00307713">
              <w:rPr>
                <w:color w:val="000000"/>
                <w:sz w:val="32"/>
                <w:szCs w:val="32"/>
              </w:rPr>
              <w:t>.</w:t>
            </w:r>
            <w:r w:rsidRPr="00B214F4">
              <w:rPr>
                <w:rFonts w:hint="eastAsia"/>
                <w:color w:val="000000"/>
                <w:sz w:val="32"/>
                <w:szCs w:val="32"/>
              </w:rPr>
              <w:t>操作練習</w:t>
            </w:r>
          </w:p>
          <w:p w:rsidR="00FD0F8C" w:rsidRDefault="00FD0F8C" w:rsidP="00FD0F8C"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.</w:t>
            </w:r>
            <w:r>
              <w:rPr>
                <w:rFonts w:hint="eastAsia"/>
                <w:color w:val="000000"/>
              </w:rPr>
              <w:t>教師自</w:t>
            </w:r>
            <w:proofErr w:type="spellStart"/>
            <w:r>
              <w:rPr>
                <w:rFonts w:hint="eastAsia"/>
                <w:color w:val="000000"/>
              </w:rPr>
              <w:t>B</w:t>
            </w:r>
            <w:r>
              <w:rPr>
                <w:color w:val="000000"/>
              </w:rPr>
              <w:t>ebras</w:t>
            </w:r>
            <w:proofErr w:type="spellEnd"/>
            <w:r>
              <w:rPr>
                <w:rFonts w:hint="eastAsia"/>
                <w:color w:val="000000"/>
              </w:rPr>
              <w:t>題庫中選擇一題，題目如下</w:t>
            </w:r>
            <w:r>
              <w:rPr>
                <w:rFonts w:asciiTheme="minorEastAsia" w:hAnsiTheme="minorEastAsia" w:hint="eastAsia"/>
                <w:color w:val="000000"/>
              </w:rPr>
              <w:t>：</w:t>
            </w:r>
          </w:p>
          <w:p w:rsidR="00FD0F8C" w:rsidRPr="00FD0F8C" w:rsidRDefault="00FD0F8C" w:rsidP="00FD0F8C">
            <w:pPr>
              <w:rPr>
                <w:i/>
                <w:color w:val="000000"/>
              </w:rPr>
            </w:pPr>
            <w:r w:rsidRPr="00FD0F8C">
              <w:rPr>
                <w:rFonts w:hint="eastAsia"/>
                <w:i/>
                <w:color w:val="000000"/>
              </w:rPr>
              <w:t>&lt;</w:t>
            </w:r>
            <w:r w:rsidRPr="00FD0F8C">
              <w:rPr>
                <w:rFonts w:hint="eastAsia"/>
                <w:i/>
                <w:color w:val="000000"/>
              </w:rPr>
              <w:t>串聯</w:t>
            </w:r>
            <w:r w:rsidRPr="00FD0F8C">
              <w:rPr>
                <w:rFonts w:hint="eastAsia"/>
                <w:i/>
                <w:color w:val="000000"/>
              </w:rPr>
              <w:t>&gt;</w:t>
            </w:r>
          </w:p>
          <w:p w:rsidR="00FD0F8C" w:rsidRPr="00FD0F8C" w:rsidRDefault="00FD0F8C" w:rsidP="00FD0F8C">
            <w:pPr>
              <w:rPr>
                <w:i/>
              </w:rPr>
            </w:pPr>
            <w:r w:rsidRPr="00FD0F8C">
              <w:rPr>
                <w:rFonts w:hint="eastAsia"/>
                <w:i/>
              </w:rPr>
              <w:t>若在一串英文字母裡有兩個接連且相同的字母片段，我們稱之為</w:t>
            </w:r>
            <w:r w:rsidRPr="00FD0F8C">
              <w:rPr>
                <w:rFonts w:hint="eastAsia"/>
                <w:i/>
              </w:rPr>
              <w:t>[</w:t>
            </w:r>
            <w:r w:rsidRPr="00FD0F8C">
              <w:rPr>
                <w:rFonts w:hint="eastAsia"/>
                <w:i/>
              </w:rPr>
              <w:t>串聯片段</w:t>
            </w:r>
            <w:r w:rsidRPr="00FD0F8C">
              <w:rPr>
                <w:rFonts w:hint="eastAsia"/>
                <w:i/>
              </w:rPr>
              <w:t>]</w:t>
            </w:r>
            <w:r w:rsidRPr="00FD0F8C">
              <w:rPr>
                <w:rFonts w:hint="eastAsia"/>
                <w:i/>
              </w:rPr>
              <w:t>，而</w:t>
            </w:r>
            <w:r w:rsidRPr="00FD0F8C">
              <w:rPr>
                <w:rFonts w:hint="eastAsia"/>
                <w:i/>
              </w:rPr>
              <w:t>[</w:t>
            </w:r>
            <w:r w:rsidRPr="00FD0F8C">
              <w:rPr>
                <w:rFonts w:hint="eastAsia"/>
                <w:i/>
              </w:rPr>
              <w:t>串聯長度</w:t>
            </w:r>
            <w:r w:rsidRPr="00FD0F8C">
              <w:rPr>
                <w:rFonts w:hint="eastAsia"/>
                <w:i/>
              </w:rPr>
              <w:t>]</w:t>
            </w:r>
            <w:r w:rsidRPr="00FD0F8C">
              <w:rPr>
                <w:rFonts w:hint="eastAsia"/>
                <w:i/>
              </w:rPr>
              <w:t>則是指這個串聯片段的字母個數。例如</w:t>
            </w:r>
            <w:r w:rsidRPr="00FD0F8C">
              <w:rPr>
                <w:rFonts w:asciiTheme="minorEastAsia" w:hAnsiTheme="minorEastAsia" w:hint="eastAsia"/>
                <w:i/>
              </w:rPr>
              <w:t>：</w:t>
            </w:r>
            <w:r w:rsidRPr="00FD0F8C">
              <w:rPr>
                <w:rFonts w:hint="eastAsia"/>
                <w:i/>
              </w:rPr>
              <w:t>字串</w:t>
            </w:r>
            <w:r w:rsidRPr="00FD0F8C">
              <w:rPr>
                <w:i/>
              </w:rPr>
              <w:t>AABABA</w:t>
            </w:r>
            <w:r w:rsidRPr="00FD0F8C">
              <w:rPr>
                <w:rFonts w:hint="eastAsia"/>
                <w:i/>
              </w:rPr>
              <w:t>中，有三種不同的串聯片段，分別為</w:t>
            </w:r>
            <w:r w:rsidRPr="00FD0F8C">
              <w:rPr>
                <w:rFonts w:hint="eastAsia"/>
                <w:i/>
              </w:rPr>
              <w:t>A</w:t>
            </w:r>
            <w:r w:rsidRPr="00FD0F8C">
              <w:rPr>
                <w:i/>
              </w:rPr>
              <w:t>A(</w:t>
            </w:r>
            <w:r w:rsidRPr="00FD0F8C">
              <w:rPr>
                <w:rFonts w:hint="eastAsia"/>
                <w:i/>
              </w:rPr>
              <w:t>長度為</w:t>
            </w:r>
            <w:r w:rsidRPr="00FD0F8C">
              <w:rPr>
                <w:rFonts w:hint="eastAsia"/>
                <w:i/>
              </w:rPr>
              <w:t>2</w:t>
            </w:r>
            <w:r w:rsidRPr="00FD0F8C">
              <w:rPr>
                <w:rFonts w:hint="eastAsia"/>
                <w:i/>
              </w:rPr>
              <w:t>，由兩個</w:t>
            </w:r>
            <w:r w:rsidRPr="00FD0F8C">
              <w:rPr>
                <w:rFonts w:hint="eastAsia"/>
                <w:i/>
              </w:rPr>
              <w:t>A</w:t>
            </w:r>
            <w:r w:rsidRPr="00FD0F8C">
              <w:rPr>
                <w:rFonts w:hint="eastAsia"/>
                <w:i/>
              </w:rPr>
              <w:t>組合而成</w:t>
            </w:r>
            <w:r w:rsidRPr="00FD0F8C">
              <w:rPr>
                <w:i/>
              </w:rPr>
              <w:t>)</w:t>
            </w:r>
            <w:r w:rsidRPr="00FD0F8C">
              <w:rPr>
                <w:rFonts w:ascii="新細明體" w:eastAsia="新細明體" w:hAnsi="新細明體" w:hint="eastAsia"/>
                <w:i/>
              </w:rPr>
              <w:t>、</w:t>
            </w:r>
            <w:r w:rsidRPr="00FD0F8C">
              <w:rPr>
                <w:rFonts w:hint="eastAsia"/>
                <w:i/>
              </w:rPr>
              <w:t>A</w:t>
            </w:r>
            <w:r w:rsidRPr="00FD0F8C">
              <w:rPr>
                <w:i/>
              </w:rPr>
              <w:t>BAB(</w:t>
            </w:r>
            <w:r w:rsidRPr="00FD0F8C">
              <w:rPr>
                <w:rFonts w:hint="eastAsia"/>
                <w:i/>
              </w:rPr>
              <w:t>長度為</w:t>
            </w:r>
            <w:r w:rsidRPr="00FD0F8C">
              <w:rPr>
                <w:rFonts w:hint="eastAsia"/>
                <w:i/>
              </w:rPr>
              <w:t>4</w:t>
            </w:r>
            <w:r w:rsidRPr="00FD0F8C">
              <w:rPr>
                <w:rFonts w:hint="eastAsia"/>
                <w:i/>
              </w:rPr>
              <w:t>，由兩個</w:t>
            </w:r>
            <w:r w:rsidRPr="00FD0F8C">
              <w:rPr>
                <w:rFonts w:hint="eastAsia"/>
                <w:i/>
              </w:rPr>
              <w:t>A</w:t>
            </w:r>
            <w:r w:rsidRPr="00FD0F8C">
              <w:rPr>
                <w:i/>
              </w:rPr>
              <w:t>B</w:t>
            </w:r>
            <w:r w:rsidRPr="00FD0F8C">
              <w:rPr>
                <w:rFonts w:hint="eastAsia"/>
                <w:i/>
              </w:rPr>
              <w:t>組合而成</w:t>
            </w:r>
            <w:r w:rsidRPr="00FD0F8C">
              <w:rPr>
                <w:i/>
              </w:rPr>
              <w:t>)</w:t>
            </w:r>
            <w:r w:rsidRPr="00FD0F8C">
              <w:rPr>
                <w:rFonts w:ascii="新細明體" w:eastAsia="新細明體" w:hAnsi="新細明體" w:hint="eastAsia"/>
                <w:i/>
              </w:rPr>
              <w:t xml:space="preserve"> 、B</w:t>
            </w:r>
            <w:r w:rsidRPr="00FD0F8C">
              <w:rPr>
                <w:rFonts w:ascii="新細明體" w:eastAsia="新細明體" w:hAnsi="新細明體"/>
                <w:i/>
              </w:rPr>
              <w:t>ABA</w:t>
            </w:r>
            <w:r w:rsidRPr="00FD0F8C">
              <w:rPr>
                <w:i/>
              </w:rPr>
              <w:t>(</w:t>
            </w:r>
            <w:r w:rsidRPr="00FD0F8C">
              <w:rPr>
                <w:rFonts w:hint="eastAsia"/>
                <w:i/>
              </w:rPr>
              <w:t>長度為</w:t>
            </w:r>
            <w:r w:rsidRPr="00FD0F8C">
              <w:rPr>
                <w:rFonts w:hint="eastAsia"/>
                <w:i/>
              </w:rPr>
              <w:t>4</w:t>
            </w:r>
            <w:r w:rsidRPr="00FD0F8C">
              <w:rPr>
                <w:rFonts w:hint="eastAsia"/>
                <w:i/>
              </w:rPr>
              <w:t>，由兩個</w:t>
            </w:r>
            <w:r w:rsidRPr="00FD0F8C">
              <w:rPr>
                <w:rFonts w:hint="eastAsia"/>
                <w:i/>
              </w:rPr>
              <w:t>B</w:t>
            </w:r>
            <w:r w:rsidRPr="00FD0F8C">
              <w:rPr>
                <w:i/>
              </w:rPr>
              <w:t>A</w:t>
            </w:r>
            <w:r w:rsidRPr="00FD0F8C">
              <w:rPr>
                <w:rFonts w:hint="eastAsia"/>
                <w:i/>
              </w:rPr>
              <w:t>組合而成</w:t>
            </w:r>
            <w:r w:rsidRPr="00FD0F8C">
              <w:rPr>
                <w:i/>
              </w:rPr>
              <w:t>)</w:t>
            </w:r>
            <w:r w:rsidRPr="00FD0F8C">
              <w:rPr>
                <w:rFonts w:hint="eastAsia"/>
                <w:i/>
              </w:rPr>
              <w:t>。</w:t>
            </w:r>
          </w:p>
          <w:p w:rsidR="00FD0F8C" w:rsidRPr="00FD0F8C" w:rsidRDefault="00FD0F8C" w:rsidP="00FD0F8C">
            <w:pPr>
              <w:rPr>
                <w:rFonts w:asciiTheme="minorEastAsia" w:hAnsiTheme="minorEastAsia"/>
                <w:i/>
              </w:rPr>
            </w:pPr>
            <w:r w:rsidRPr="00FD0F8C">
              <w:rPr>
                <w:rFonts w:hint="eastAsia"/>
                <w:i/>
              </w:rPr>
              <w:t>下列英文片段中，最長的串聯長度為多少</w:t>
            </w:r>
            <w:r w:rsidRPr="00FD0F8C">
              <w:rPr>
                <w:rFonts w:asciiTheme="minorEastAsia" w:hAnsiTheme="minorEastAsia" w:hint="eastAsia"/>
                <w:i/>
              </w:rPr>
              <w:t>？</w:t>
            </w:r>
          </w:p>
          <w:p w:rsidR="00FD0F8C" w:rsidRPr="00FD0F8C" w:rsidRDefault="00FD0F8C" w:rsidP="00FD0F8C">
            <w:pPr>
              <w:rPr>
                <w:i/>
              </w:rPr>
            </w:pPr>
            <w:r w:rsidRPr="00FD0F8C">
              <w:rPr>
                <w:rFonts w:hint="eastAsia"/>
                <w:i/>
              </w:rPr>
              <w:t>T</w:t>
            </w:r>
            <w:r w:rsidRPr="00FD0F8C">
              <w:rPr>
                <w:i/>
              </w:rPr>
              <w:t>CTACTAACCTACTAACAC</w:t>
            </w:r>
          </w:p>
          <w:p w:rsidR="00FD0F8C" w:rsidRPr="00FD0F8C" w:rsidRDefault="00FD0F8C" w:rsidP="00FD0F8C">
            <w:pPr>
              <w:rPr>
                <w:i/>
              </w:rPr>
            </w:pPr>
            <w:r w:rsidRPr="00FD0F8C">
              <w:rPr>
                <w:rFonts w:hint="eastAsia"/>
                <w:i/>
              </w:rPr>
              <w:t>(A)</w:t>
            </w:r>
            <w:r w:rsidRPr="00FD0F8C">
              <w:rPr>
                <w:i/>
              </w:rPr>
              <w:t>4</w:t>
            </w:r>
          </w:p>
          <w:p w:rsidR="00FD0F8C" w:rsidRPr="00FD0F8C" w:rsidRDefault="00FD0F8C" w:rsidP="00FD0F8C">
            <w:pPr>
              <w:rPr>
                <w:i/>
              </w:rPr>
            </w:pPr>
            <w:r w:rsidRPr="00FD0F8C">
              <w:rPr>
                <w:rFonts w:hint="eastAsia"/>
                <w:i/>
              </w:rPr>
              <w:t>(B</w:t>
            </w:r>
            <w:r w:rsidRPr="00FD0F8C">
              <w:rPr>
                <w:i/>
              </w:rPr>
              <w:t>)6</w:t>
            </w:r>
          </w:p>
          <w:p w:rsidR="00FD0F8C" w:rsidRPr="00FD0F8C" w:rsidRDefault="00FD0F8C" w:rsidP="00FD0F8C">
            <w:pPr>
              <w:rPr>
                <w:i/>
              </w:rPr>
            </w:pPr>
            <w:r w:rsidRPr="00FD0F8C">
              <w:rPr>
                <w:rFonts w:hint="eastAsia"/>
                <w:i/>
              </w:rPr>
              <w:t>(</w:t>
            </w:r>
            <w:r w:rsidRPr="00FD0F8C">
              <w:rPr>
                <w:i/>
              </w:rPr>
              <w:t>C)8</w:t>
            </w:r>
          </w:p>
          <w:p w:rsidR="00FD0F8C" w:rsidRPr="00FD0F8C" w:rsidRDefault="00FD0F8C" w:rsidP="00FD0F8C">
            <w:pPr>
              <w:rPr>
                <w:i/>
              </w:rPr>
            </w:pPr>
            <w:r w:rsidRPr="00FD0F8C">
              <w:rPr>
                <w:rFonts w:hint="eastAsia"/>
                <w:i/>
              </w:rPr>
              <w:t>(</w:t>
            </w:r>
            <w:r w:rsidRPr="00FD0F8C">
              <w:rPr>
                <w:i/>
              </w:rPr>
              <w:t>D)10</w:t>
            </w:r>
            <w:r w:rsidRPr="00FD0F8C">
              <w:rPr>
                <w:rFonts w:hint="eastAsia"/>
                <w:i/>
              </w:rPr>
              <w:t>以上</w:t>
            </w:r>
          </w:p>
          <w:p w:rsidR="00FD0F8C" w:rsidRDefault="00FD0F8C" w:rsidP="00FD0F8C">
            <w:pPr>
              <w:rPr>
                <w:i/>
              </w:rPr>
            </w:pPr>
          </w:p>
          <w:p w:rsidR="00FD0F8C" w:rsidRPr="00D53CD2" w:rsidRDefault="00FD0F8C" w:rsidP="00FD0F8C">
            <w:pPr>
              <w:rPr>
                <w:color w:val="000000"/>
              </w:rPr>
            </w:pPr>
            <w:r w:rsidRPr="00D53CD2">
              <w:rPr>
                <w:rFonts w:hint="eastAsia"/>
                <w:color w:val="000000"/>
              </w:rPr>
              <w:t>2</w:t>
            </w:r>
            <w:r w:rsidRPr="00D53CD2">
              <w:rPr>
                <w:color w:val="000000"/>
              </w:rPr>
              <w:t>.</w:t>
            </w:r>
            <w:r w:rsidRPr="00D53CD2">
              <w:rPr>
                <w:rFonts w:hint="eastAsia"/>
                <w:color w:val="000000"/>
              </w:rPr>
              <w:t xml:space="preserve"> </w:t>
            </w:r>
            <w:r w:rsidRPr="00D53CD2">
              <w:rPr>
                <w:rFonts w:hint="eastAsia"/>
                <w:color w:val="000000"/>
              </w:rPr>
              <w:t>教師請每位學生先思考並將自己的答案輸入至</w:t>
            </w:r>
            <w:proofErr w:type="spellStart"/>
            <w:r w:rsidRPr="00D53CD2">
              <w:rPr>
                <w:color w:val="000000"/>
              </w:rPr>
              <w:t>Padlet</w:t>
            </w:r>
            <w:proofErr w:type="spellEnd"/>
            <w:r w:rsidRPr="00D53CD2">
              <w:rPr>
                <w:rFonts w:hint="eastAsia"/>
                <w:color w:val="000000"/>
              </w:rPr>
              <w:t>分享，讓同學彼此檢視自己的答案並討論。</w:t>
            </w:r>
          </w:p>
          <w:p w:rsidR="00FD0F8C" w:rsidRDefault="00FD0F8C" w:rsidP="00FD0F8C">
            <w:pPr>
              <w:rPr>
                <w:color w:val="000000"/>
                <w:sz w:val="27"/>
                <w:szCs w:val="27"/>
              </w:rPr>
            </w:pPr>
          </w:p>
          <w:p w:rsidR="00FD0F8C" w:rsidRDefault="00FD0F8C" w:rsidP="00FD0F8C">
            <w:pPr>
              <w:rPr>
                <w:color w:val="000000"/>
              </w:rPr>
            </w:pPr>
            <w:r w:rsidRPr="00D53CD2">
              <w:rPr>
                <w:rFonts w:hint="eastAsia"/>
                <w:color w:val="000000"/>
              </w:rPr>
              <w:t>3</w:t>
            </w:r>
            <w:r w:rsidRPr="00D53CD2">
              <w:rPr>
                <w:color w:val="000000"/>
              </w:rPr>
              <w:t>.</w:t>
            </w:r>
            <w:r w:rsidRPr="00D53CD2">
              <w:rPr>
                <w:rFonts w:hint="eastAsia"/>
                <w:color w:val="000000"/>
              </w:rPr>
              <w:t>教師說明，以本題為例，我們可以依下列步驟來計算串聯長度</w:t>
            </w:r>
          </w:p>
          <w:p w:rsidR="00FD0F8C" w:rsidRDefault="00FD0F8C" w:rsidP="00FD0F8C">
            <w:pPr>
              <w:rPr>
                <w:color w:val="000000"/>
              </w:rPr>
            </w:pPr>
          </w:p>
          <w:p w:rsidR="00FD0F8C" w:rsidRPr="002F070D" w:rsidRDefault="00FD0F8C" w:rsidP="00FD0F8C">
            <w:pPr>
              <w:rPr>
                <w:rFonts w:asciiTheme="minorEastAsia" w:hAnsiTheme="minorEastAsia"/>
                <w:i/>
                <w:color w:val="000000"/>
              </w:rPr>
            </w:pPr>
            <w:r w:rsidRPr="002F070D">
              <w:rPr>
                <w:rFonts w:hint="eastAsia"/>
                <w:i/>
                <w:color w:val="000000"/>
              </w:rPr>
              <w:t>從英文片段的第一個字母</w:t>
            </w:r>
            <w:r w:rsidRPr="002F070D">
              <w:rPr>
                <w:rFonts w:hint="eastAsia"/>
                <w:i/>
                <w:color w:val="000000"/>
              </w:rPr>
              <w:t>T</w:t>
            </w:r>
            <w:r w:rsidRPr="002F070D">
              <w:rPr>
                <w:rFonts w:hint="eastAsia"/>
                <w:i/>
                <w:color w:val="000000"/>
              </w:rPr>
              <w:t>開始列出，至下一個相同字母</w:t>
            </w:r>
            <w:r w:rsidRPr="002F070D">
              <w:rPr>
                <w:rFonts w:hint="eastAsia"/>
                <w:i/>
                <w:color w:val="000000"/>
              </w:rPr>
              <w:t>T</w:t>
            </w:r>
            <w:r w:rsidRPr="002F070D">
              <w:rPr>
                <w:rFonts w:hint="eastAsia"/>
                <w:i/>
                <w:color w:val="000000"/>
              </w:rPr>
              <w:t>之前，列出可能產生串聯的字串，以本題共可列出四個可能字串，如下所示</w:t>
            </w:r>
            <w:r w:rsidRPr="002F070D">
              <w:rPr>
                <w:rFonts w:asciiTheme="minorEastAsia" w:hAnsiTheme="minorEastAsia" w:hint="eastAsia"/>
                <w:i/>
                <w:color w:val="000000"/>
              </w:rPr>
              <w:t>：</w:t>
            </w:r>
          </w:p>
          <w:p w:rsidR="00FD0F8C" w:rsidRPr="002F070D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  <w:color w:val="00B0F0"/>
              </w:rPr>
              <w:t>T</w:t>
            </w:r>
            <w:r w:rsidRPr="002F070D">
              <w:rPr>
                <w:i/>
                <w:color w:val="00B0F0"/>
              </w:rPr>
              <w:t>C</w:t>
            </w:r>
            <w:r w:rsidRPr="002F070D">
              <w:rPr>
                <w:i/>
              </w:rPr>
              <w:t>TACTAACCTACTAACAC</w:t>
            </w:r>
          </w:p>
          <w:p w:rsidR="00FD0F8C" w:rsidRPr="002F070D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  <w:color w:val="00B0F0"/>
              </w:rPr>
              <w:lastRenderedPageBreak/>
              <w:t>T</w:t>
            </w:r>
            <w:r w:rsidRPr="002F070D">
              <w:rPr>
                <w:i/>
                <w:color w:val="00B0F0"/>
              </w:rPr>
              <w:t>CTAC</w:t>
            </w:r>
            <w:r w:rsidRPr="002F070D">
              <w:rPr>
                <w:i/>
                <w:color w:val="000000" w:themeColor="text1"/>
              </w:rPr>
              <w:t>T</w:t>
            </w:r>
            <w:r w:rsidRPr="002F070D">
              <w:rPr>
                <w:i/>
              </w:rPr>
              <w:t>AACCTACTAACAC</w:t>
            </w:r>
          </w:p>
          <w:p w:rsidR="00FD0F8C" w:rsidRPr="002F070D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  <w:color w:val="00B0F0"/>
              </w:rPr>
              <w:t>T</w:t>
            </w:r>
            <w:r w:rsidRPr="002F070D">
              <w:rPr>
                <w:i/>
                <w:color w:val="00B0F0"/>
              </w:rPr>
              <w:t>CTACTAACC</w:t>
            </w:r>
            <w:r w:rsidRPr="002F070D">
              <w:rPr>
                <w:i/>
              </w:rPr>
              <w:t>TACTAACAC</w:t>
            </w:r>
          </w:p>
          <w:p w:rsidR="00FD0F8C" w:rsidRPr="002F070D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  <w:color w:val="00B0F0"/>
              </w:rPr>
              <w:t>T</w:t>
            </w:r>
            <w:r w:rsidRPr="002F070D">
              <w:rPr>
                <w:i/>
                <w:color w:val="00B0F0"/>
              </w:rPr>
              <w:t>CTACTAACCTAC</w:t>
            </w:r>
            <w:r w:rsidRPr="002F070D">
              <w:rPr>
                <w:i/>
              </w:rPr>
              <w:t>TAACAC</w:t>
            </w:r>
          </w:p>
          <w:p w:rsidR="00FD0F8C" w:rsidRDefault="00FD0F8C" w:rsidP="00FD0F8C">
            <w:pPr>
              <w:rPr>
                <w:i/>
              </w:rPr>
            </w:pPr>
          </w:p>
          <w:p w:rsidR="00FD0F8C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</w:rPr>
              <w:t>接下來</w:t>
            </w:r>
            <w:r>
              <w:rPr>
                <w:rFonts w:hint="eastAsia"/>
                <w:i/>
              </w:rPr>
              <w:t>比對每</w:t>
            </w:r>
            <w:proofErr w:type="gramStart"/>
            <w:r>
              <w:rPr>
                <w:rFonts w:hint="eastAsia"/>
                <w:i/>
              </w:rPr>
              <w:t>個</w:t>
            </w:r>
            <w:proofErr w:type="gramEnd"/>
            <w:r>
              <w:rPr>
                <w:rFonts w:hint="eastAsia"/>
                <w:i/>
              </w:rPr>
              <w:t>選項後方緊接的字串，看看是否有重覆出現</w:t>
            </w:r>
          </w:p>
          <w:p w:rsidR="00FD0F8C" w:rsidRPr="002F070D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  <w:color w:val="00B0F0"/>
              </w:rPr>
              <w:t>T</w:t>
            </w:r>
            <w:r w:rsidRPr="002F070D">
              <w:rPr>
                <w:i/>
                <w:color w:val="00B0F0"/>
              </w:rPr>
              <w:t>C</w:t>
            </w:r>
            <w:r w:rsidRPr="002F070D">
              <w:rPr>
                <w:i/>
                <w:color w:val="FF0000"/>
              </w:rPr>
              <w:t>T</w:t>
            </w:r>
            <w:r w:rsidRPr="002F070D">
              <w:rPr>
                <w:i/>
              </w:rPr>
              <w:t>ACTAACCTACTAACAC</w:t>
            </w:r>
          </w:p>
          <w:p w:rsidR="00FD0F8C" w:rsidRPr="002F070D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  <w:color w:val="00B0F0"/>
              </w:rPr>
              <w:t>T</w:t>
            </w:r>
            <w:r w:rsidRPr="002F070D">
              <w:rPr>
                <w:i/>
                <w:color w:val="00B0F0"/>
              </w:rPr>
              <w:t>CTAC</w:t>
            </w:r>
            <w:r w:rsidRPr="002F070D">
              <w:rPr>
                <w:i/>
                <w:color w:val="FF0000"/>
              </w:rPr>
              <w:t>T</w:t>
            </w:r>
            <w:r w:rsidRPr="002F070D">
              <w:rPr>
                <w:i/>
              </w:rPr>
              <w:t>AACCTACTAACAC</w:t>
            </w:r>
          </w:p>
          <w:p w:rsidR="00FD0F8C" w:rsidRPr="002F070D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  <w:color w:val="00B0F0"/>
              </w:rPr>
              <w:t>T</w:t>
            </w:r>
            <w:r w:rsidRPr="002F070D">
              <w:rPr>
                <w:i/>
                <w:color w:val="00B0F0"/>
              </w:rPr>
              <w:t>CTACTAACC</w:t>
            </w:r>
            <w:r w:rsidRPr="002F070D">
              <w:rPr>
                <w:i/>
                <w:color w:val="FF0000"/>
              </w:rPr>
              <w:t>T</w:t>
            </w:r>
            <w:r w:rsidRPr="002F070D">
              <w:rPr>
                <w:i/>
              </w:rPr>
              <w:t>ACTAACAC</w:t>
            </w:r>
          </w:p>
          <w:p w:rsidR="00FD0F8C" w:rsidRDefault="00FD0F8C" w:rsidP="00FD0F8C">
            <w:pPr>
              <w:rPr>
                <w:i/>
              </w:rPr>
            </w:pPr>
            <w:r w:rsidRPr="002F070D">
              <w:rPr>
                <w:rFonts w:hint="eastAsia"/>
                <w:i/>
                <w:color w:val="00B0F0"/>
              </w:rPr>
              <w:t>T</w:t>
            </w:r>
            <w:r w:rsidRPr="002F070D">
              <w:rPr>
                <w:i/>
                <w:color w:val="00B0F0"/>
              </w:rPr>
              <w:t>CTACTAACCTAC</w:t>
            </w:r>
            <w:r w:rsidRPr="002F070D">
              <w:rPr>
                <w:i/>
                <w:color w:val="FF0000"/>
              </w:rPr>
              <w:t>T</w:t>
            </w:r>
            <w:r w:rsidRPr="002F070D">
              <w:rPr>
                <w:i/>
              </w:rPr>
              <w:t>AACAC</w:t>
            </w:r>
          </w:p>
          <w:p w:rsidR="00FD0F8C" w:rsidRDefault="00FD0F8C" w:rsidP="00FD0F8C">
            <w:pPr>
              <w:rPr>
                <w:i/>
              </w:rPr>
            </w:pPr>
          </w:p>
          <w:p w:rsidR="00FD0F8C" w:rsidRDefault="00FD0F8C" w:rsidP="00FD0F8C">
            <w:pPr>
              <w:rPr>
                <w:i/>
              </w:rPr>
            </w:pPr>
            <w:r>
              <w:rPr>
                <w:rFonts w:hint="eastAsia"/>
                <w:i/>
              </w:rPr>
              <w:t>由上列可知，這四</w:t>
            </w:r>
            <w:proofErr w:type="gramStart"/>
            <w:r>
              <w:rPr>
                <w:rFonts w:hint="eastAsia"/>
                <w:i/>
              </w:rPr>
              <w:t>個</w:t>
            </w:r>
            <w:proofErr w:type="gramEnd"/>
            <w:r>
              <w:rPr>
                <w:rFonts w:hint="eastAsia"/>
                <w:i/>
              </w:rPr>
              <w:t>字串都無法延伸串聯，所以無法產生串聯片段</w:t>
            </w:r>
          </w:p>
          <w:p w:rsidR="00FD0F8C" w:rsidRDefault="00FD0F8C" w:rsidP="00FD0F8C">
            <w:pPr>
              <w:rPr>
                <w:i/>
              </w:rPr>
            </w:pPr>
          </w:p>
          <w:p w:rsidR="00FD0F8C" w:rsidRPr="002F070D" w:rsidRDefault="00FD0F8C" w:rsidP="00FD0F8C">
            <w:pPr>
              <w:rPr>
                <w:i/>
              </w:rPr>
            </w:pPr>
            <w:r>
              <w:rPr>
                <w:rFonts w:hint="eastAsia"/>
                <w:i/>
              </w:rPr>
              <w:t>以此類推，再從原英文片段的第二</w:t>
            </w:r>
            <w:proofErr w:type="gramStart"/>
            <w:r>
              <w:rPr>
                <w:rFonts w:hint="eastAsia"/>
                <w:i/>
              </w:rPr>
              <w:t>個</w:t>
            </w:r>
            <w:proofErr w:type="gramEnd"/>
            <w:r>
              <w:rPr>
                <w:rFonts w:hint="eastAsia"/>
                <w:i/>
              </w:rPr>
              <w:t>字母</w:t>
            </w:r>
            <w:r>
              <w:rPr>
                <w:rFonts w:hint="eastAsia"/>
                <w:i/>
              </w:rPr>
              <w:t>C</w:t>
            </w:r>
            <w:r>
              <w:rPr>
                <w:rFonts w:hint="eastAsia"/>
                <w:i/>
              </w:rPr>
              <w:t>開始列出可能的字串，並與後方接續字串比對，如下所列</w:t>
            </w:r>
            <w:r>
              <w:rPr>
                <w:rFonts w:asciiTheme="minorEastAsia" w:hAnsiTheme="minorEastAsia" w:hint="eastAsia"/>
                <w:i/>
              </w:rPr>
              <w:t>：</w:t>
            </w:r>
          </w:p>
          <w:p w:rsidR="00FD0F8C" w:rsidRPr="00661A60" w:rsidRDefault="00FD0F8C" w:rsidP="00FD0F8C">
            <w:pPr>
              <w:rPr>
                <w:i/>
              </w:rPr>
            </w:pPr>
            <w:r w:rsidRPr="00661A60">
              <w:rPr>
                <w:rFonts w:hint="eastAsia"/>
                <w:i/>
              </w:rPr>
              <w:t>T</w:t>
            </w:r>
            <w:r w:rsidRPr="007D7772">
              <w:rPr>
                <w:i/>
                <w:color w:val="00B0F0"/>
              </w:rPr>
              <w:t>CTA</w:t>
            </w:r>
            <w:r w:rsidRPr="007D7772">
              <w:rPr>
                <w:i/>
                <w:color w:val="FF0000"/>
              </w:rPr>
              <w:t>CTA</w:t>
            </w:r>
            <w:r w:rsidRPr="00661A60">
              <w:rPr>
                <w:i/>
              </w:rPr>
              <w:t>ACCTACTAACAC</w:t>
            </w:r>
            <w:r>
              <w:rPr>
                <w:i/>
              </w:rPr>
              <w:t>…..</w:t>
            </w:r>
            <w:r>
              <w:rPr>
                <w:rFonts w:hint="eastAsia"/>
                <w:i/>
              </w:rPr>
              <w:t>串聯長度為</w:t>
            </w:r>
            <w:r>
              <w:rPr>
                <w:rFonts w:hint="eastAsia"/>
                <w:i/>
              </w:rPr>
              <w:t>6</w:t>
            </w:r>
          </w:p>
          <w:p w:rsidR="00FD0F8C" w:rsidRPr="00661A60" w:rsidRDefault="00FD0F8C" w:rsidP="00FD0F8C">
            <w:pPr>
              <w:rPr>
                <w:i/>
              </w:rPr>
            </w:pPr>
            <w:r w:rsidRPr="00661A60">
              <w:rPr>
                <w:rFonts w:hint="eastAsia"/>
                <w:i/>
              </w:rPr>
              <w:t>T</w:t>
            </w:r>
            <w:r w:rsidRPr="007D7772">
              <w:rPr>
                <w:i/>
                <w:color w:val="00B0F0"/>
              </w:rPr>
              <w:t>CTACTAA</w:t>
            </w:r>
            <w:r w:rsidRPr="007D7772">
              <w:rPr>
                <w:i/>
                <w:color w:val="FF0000"/>
              </w:rPr>
              <w:t>C</w:t>
            </w:r>
            <w:r w:rsidRPr="00661A60">
              <w:rPr>
                <w:i/>
              </w:rPr>
              <w:t>CTACTAACAC</w:t>
            </w:r>
            <w:r>
              <w:rPr>
                <w:i/>
              </w:rPr>
              <w:t>…..</w:t>
            </w:r>
            <w:r>
              <w:rPr>
                <w:rFonts w:hint="eastAsia"/>
                <w:i/>
              </w:rPr>
              <w:t>無法串聯</w:t>
            </w:r>
          </w:p>
          <w:p w:rsidR="00FD0F8C" w:rsidRDefault="00FD0F8C" w:rsidP="00FD0F8C">
            <w:pPr>
              <w:rPr>
                <w:i/>
              </w:rPr>
            </w:pPr>
            <w:r w:rsidRPr="00661A60">
              <w:rPr>
                <w:rFonts w:hint="eastAsia"/>
                <w:i/>
              </w:rPr>
              <w:t>T</w:t>
            </w:r>
            <w:r w:rsidRPr="007D7772">
              <w:rPr>
                <w:i/>
                <w:color w:val="00B0F0"/>
              </w:rPr>
              <w:t>CTACTAAC</w:t>
            </w:r>
            <w:r w:rsidRPr="007D7772">
              <w:rPr>
                <w:i/>
                <w:color w:val="FF0000"/>
              </w:rPr>
              <w:t>CTACTAAC</w:t>
            </w:r>
            <w:r w:rsidRPr="00661A60">
              <w:rPr>
                <w:i/>
              </w:rPr>
              <w:t>AC</w:t>
            </w:r>
            <w:r>
              <w:rPr>
                <w:i/>
              </w:rPr>
              <w:t>…..</w:t>
            </w:r>
            <w:r>
              <w:rPr>
                <w:rFonts w:hint="eastAsia"/>
                <w:i/>
              </w:rPr>
              <w:t>串聯長度為</w:t>
            </w:r>
            <w:r>
              <w:rPr>
                <w:rFonts w:hint="eastAsia"/>
                <w:i/>
              </w:rPr>
              <w:t>16</w:t>
            </w:r>
          </w:p>
          <w:p w:rsidR="00FD0F8C" w:rsidRPr="00661A60" w:rsidRDefault="00FD0F8C" w:rsidP="00FD0F8C">
            <w:pPr>
              <w:rPr>
                <w:i/>
              </w:rPr>
            </w:pPr>
            <w:r>
              <w:rPr>
                <w:rFonts w:hint="eastAsia"/>
                <w:i/>
              </w:rPr>
              <w:t>用同樣方式反覆幫每一個字母檢查後，我們可知最長的串聯長度為</w:t>
            </w:r>
            <w:r>
              <w:rPr>
                <w:rFonts w:hint="eastAsia"/>
                <w:i/>
              </w:rPr>
              <w:t>1</w:t>
            </w:r>
            <w:r>
              <w:rPr>
                <w:i/>
              </w:rPr>
              <w:t>6</w:t>
            </w:r>
          </w:p>
          <w:p w:rsidR="00FD0F8C" w:rsidRPr="007D7772" w:rsidRDefault="00FD0F8C" w:rsidP="00FD0F8C">
            <w:pPr>
              <w:rPr>
                <w:i/>
                <w:color w:val="000000"/>
              </w:rPr>
            </w:pPr>
          </w:p>
          <w:p w:rsidR="00FD0F8C" w:rsidRDefault="00FD0F8C" w:rsidP="00FD0F8C">
            <w:pPr>
              <w:rPr>
                <w:color w:val="000000"/>
              </w:rPr>
            </w:pPr>
            <w:r>
              <w:rPr>
                <w:color w:val="000000"/>
              </w:rPr>
              <w:t>4.</w:t>
            </w:r>
            <w:r>
              <w:rPr>
                <w:rFonts w:hint="eastAsia"/>
                <w:color w:val="000000"/>
              </w:rPr>
              <w:t>學生練習</w:t>
            </w:r>
            <w:r>
              <w:rPr>
                <w:rFonts w:hint="eastAsia"/>
                <w:color w:val="000000"/>
              </w:rPr>
              <w:t>將此題目詢問</w:t>
            </w:r>
            <w:proofErr w:type="spellStart"/>
            <w:r>
              <w:rPr>
                <w:rFonts w:hint="eastAsia"/>
                <w:color w:val="000000"/>
              </w:rPr>
              <w:t>C</w:t>
            </w:r>
            <w:r>
              <w:rPr>
                <w:color w:val="000000"/>
              </w:rPr>
              <w:t>hatGPT</w:t>
            </w:r>
            <w:proofErr w:type="spellEnd"/>
            <w:r>
              <w:rPr>
                <w:rFonts w:hint="eastAsia"/>
                <w:color w:val="000000"/>
              </w:rPr>
              <w:t>驗證答案是否一致，結果如下</w:t>
            </w:r>
            <w:r>
              <w:rPr>
                <w:rFonts w:asciiTheme="minorEastAsia" w:hAnsiTheme="minorEastAsia" w:hint="eastAsia"/>
                <w:color w:val="000000"/>
              </w:rPr>
              <w:t>：</w:t>
            </w:r>
          </w:p>
          <w:p w:rsidR="00FD0F8C" w:rsidRDefault="00FD0F8C" w:rsidP="00FD0F8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848350" cy="43148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7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  <w:p w:rsidR="00FD0F8C" w:rsidRPr="00FD0F8C" w:rsidRDefault="008B7EBB" w:rsidP="00FD0F8C">
            <w:pPr>
              <w:rPr>
                <w:rFonts w:hint="eastAsia"/>
              </w:rPr>
            </w:pPr>
            <w:r w:rsidRPr="00A70B60">
              <w:rPr>
                <w:rFonts w:hint="eastAsia"/>
                <w:color w:val="000000"/>
              </w:rPr>
              <w:t>學習檢核：</w:t>
            </w:r>
            <w:proofErr w:type="spellStart"/>
            <w:r w:rsidR="00FD0F8C">
              <w:rPr>
                <w:rFonts w:hint="eastAsia"/>
                <w:color w:val="000000"/>
              </w:rPr>
              <w:t>C</w:t>
            </w:r>
            <w:r w:rsidR="00FD0F8C">
              <w:rPr>
                <w:color w:val="000000"/>
              </w:rPr>
              <w:t>hatGpt</w:t>
            </w:r>
            <w:proofErr w:type="spellEnd"/>
            <w:r w:rsidR="00FD0F8C">
              <w:rPr>
                <w:rFonts w:hint="eastAsia"/>
                <w:color w:val="000000"/>
              </w:rPr>
              <w:t>雖然選擇答案</w:t>
            </w:r>
            <w:r w:rsidR="00FD0F8C">
              <w:rPr>
                <w:rFonts w:hint="eastAsia"/>
                <w:color w:val="000000"/>
              </w:rPr>
              <w:t>D</w:t>
            </w:r>
            <w:r w:rsidR="00FD0F8C">
              <w:rPr>
                <w:rFonts w:hint="eastAsia"/>
                <w:color w:val="000000"/>
              </w:rPr>
              <w:t>，但是計算結果有誤，故</w:t>
            </w:r>
            <w:r w:rsidR="00FD0F8C">
              <w:rPr>
                <w:rFonts w:hint="eastAsia"/>
                <w:color w:val="000000"/>
              </w:rPr>
              <w:t>請學生利用</w:t>
            </w:r>
            <w:r w:rsidR="00FD0F8C">
              <w:rPr>
                <w:rFonts w:hint="eastAsia"/>
                <w:color w:val="000000"/>
              </w:rPr>
              <w:t>[</w:t>
            </w:r>
            <w:r w:rsidR="00FD0F8C">
              <w:rPr>
                <w:color w:val="000000"/>
              </w:rPr>
              <w:t>AI</w:t>
            </w:r>
            <w:r w:rsidR="00FD0F8C">
              <w:rPr>
                <w:rFonts w:hint="eastAsia"/>
                <w:color w:val="000000"/>
              </w:rPr>
              <w:t>引導法</w:t>
            </w:r>
            <w:r w:rsidR="00FD0F8C">
              <w:rPr>
                <w:rFonts w:hint="eastAsia"/>
                <w:color w:val="000000"/>
              </w:rPr>
              <w:t>]</w:t>
            </w:r>
            <w:r w:rsidR="00FD0F8C">
              <w:rPr>
                <w:rFonts w:hint="eastAsia"/>
                <w:color w:val="000000"/>
              </w:rPr>
              <w:t>再繼續追問</w:t>
            </w:r>
            <w:r w:rsidR="00FD0F8C">
              <w:rPr>
                <w:rFonts w:hint="eastAsia"/>
                <w:color w:val="000000"/>
              </w:rPr>
              <w:t>，修正至</w:t>
            </w:r>
            <w:r w:rsidR="00F848CC">
              <w:rPr>
                <w:rFonts w:hint="eastAsia"/>
                <w:color w:val="000000"/>
              </w:rPr>
              <w:t>串聯長度為</w:t>
            </w:r>
            <w:r w:rsidR="00F848CC">
              <w:rPr>
                <w:rFonts w:hint="eastAsia"/>
                <w:color w:val="000000"/>
              </w:rPr>
              <w:t>1</w:t>
            </w:r>
            <w:r w:rsidR="00F848CC">
              <w:rPr>
                <w:color w:val="000000"/>
              </w:rPr>
              <w:t>6</w:t>
            </w:r>
            <w:r w:rsidR="00F848CC">
              <w:rPr>
                <w:rFonts w:hint="eastAsia"/>
                <w:color w:val="000000"/>
              </w:rPr>
              <w:t>之</w:t>
            </w:r>
            <w:r w:rsidR="00FD0F8C">
              <w:rPr>
                <w:rFonts w:hint="eastAsia"/>
                <w:color w:val="000000"/>
              </w:rPr>
              <w:t>正確答案即完成</w:t>
            </w:r>
            <w:r w:rsidR="002A275C">
              <w:rPr>
                <w:rFonts w:hint="eastAsia"/>
                <w:color w:val="000000"/>
              </w:rPr>
              <w:t>A</w:t>
            </w:r>
            <w:r w:rsidR="002A275C">
              <w:rPr>
                <w:color w:val="000000"/>
              </w:rPr>
              <w:t>I</w:t>
            </w:r>
            <w:r w:rsidR="002A275C">
              <w:rPr>
                <w:rFonts w:hint="eastAsia"/>
                <w:color w:val="000000"/>
              </w:rPr>
              <w:t>引導練習</w:t>
            </w:r>
            <w:r w:rsidR="00FD0F8C">
              <w:rPr>
                <w:rFonts w:hint="eastAsia"/>
                <w:color w:val="000000"/>
              </w:rPr>
              <w:t>。</w:t>
            </w:r>
          </w:p>
          <w:p w:rsidR="00D144A5" w:rsidRPr="00D144A5" w:rsidRDefault="00D144A5" w:rsidP="00D144A5">
            <w:pPr>
              <w:rPr>
                <w:rFonts w:hint="eastAsi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 w:rsidR="00F52EEE">
              <w:rPr>
                <w:rFonts w:ascii="標楷體" w:eastAsia="標楷體" w:hAnsi="標楷體" w:cs="標楷體"/>
                <w:color w:val="000000"/>
              </w:rPr>
              <w:t>節</w:t>
            </w: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6274F5" w:rsidRDefault="00627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5A3021" w:rsidRDefault="005A3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B80072" w:rsidRDefault="00B80072" w:rsidP="00B80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E6268B" w:rsidRDefault="00E62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  <w:p w:rsidR="003818CB" w:rsidRDefault="003818CB" w:rsidP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2節</w:t>
            </w: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 w:rsidP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2節</w:t>
            </w: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  <w:p w:rsidR="003818CB" w:rsidRDefault="00381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2節</w:t>
            </w: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  <w:p w:rsidR="002305B8" w:rsidRDefault="00230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</w:p>
        </w:tc>
      </w:tr>
      <w:tr w:rsidR="00E6268B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C6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lastRenderedPageBreak/>
              <w:t>AI引導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0F40B1" w:rsidP="00925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egoe UI" w:hAnsi="Segoe UI" w:cs="Segoe UI"/>
                <w:color w:val="0F0F0F"/>
              </w:rPr>
            </w:pPr>
            <w:r w:rsidRPr="00473F6E">
              <w:rPr>
                <w:rFonts w:hint="eastAsia"/>
                <w:color w:val="FF0000"/>
                <w:sz w:val="27"/>
                <w:szCs w:val="27"/>
              </w:rPr>
              <w:t>[A</w:t>
            </w:r>
            <w:r w:rsidRPr="00473F6E">
              <w:rPr>
                <w:color w:val="FF0000"/>
                <w:sz w:val="27"/>
                <w:szCs w:val="27"/>
              </w:rPr>
              <w:t>I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引導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1]</w:t>
            </w:r>
            <w:r>
              <w:rPr>
                <w:rFonts w:ascii="Segoe UI" w:hAnsi="Segoe UI" w:cs="Segoe UI"/>
                <w:color w:val="0F0F0F"/>
              </w:rPr>
              <w:t xml:space="preserve"> </w:t>
            </w:r>
            <w:r>
              <w:rPr>
                <w:rFonts w:ascii="Segoe UI" w:hAnsi="Segoe UI" w:cs="Segoe UI"/>
                <w:color w:val="0F0F0F"/>
              </w:rPr>
              <w:t>順序似乎不太對，可以再重新推斷嗎</w:t>
            </w:r>
            <w:r>
              <w:rPr>
                <w:rFonts w:ascii="Segoe UI" w:hAnsi="Segoe UI" w:cs="Segoe UI" w:hint="eastAsia"/>
                <w:color w:val="0F0F0F"/>
              </w:rPr>
              <w:t>?</w:t>
            </w:r>
          </w:p>
          <w:p w:rsidR="00A4359A" w:rsidRDefault="005955EF" w:rsidP="00925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egoe UI" w:hAnsi="Segoe UI" w:cs="Segoe UI"/>
                <w:color w:val="0F0F0F"/>
              </w:rPr>
            </w:pPr>
            <w:r w:rsidRPr="00473F6E">
              <w:rPr>
                <w:rFonts w:hint="eastAsia"/>
                <w:color w:val="FF0000"/>
                <w:sz w:val="27"/>
                <w:szCs w:val="27"/>
              </w:rPr>
              <w:t>[A</w:t>
            </w:r>
            <w:r w:rsidRPr="00473F6E">
              <w:rPr>
                <w:color w:val="FF0000"/>
                <w:sz w:val="27"/>
                <w:szCs w:val="27"/>
              </w:rPr>
              <w:t>I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引導</w:t>
            </w:r>
            <w:r>
              <w:rPr>
                <w:rFonts w:hint="eastAsia"/>
                <w:color w:val="FF0000"/>
                <w:sz w:val="27"/>
                <w:szCs w:val="27"/>
              </w:rPr>
              <w:t>2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]</w:t>
            </w:r>
            <w:r w:rsidR="00A4359A">
              <w:rPr>
                <w:rFonts w:ascii="Segoe UI" w:hAnsi="Segoe UI" w:cs="Segoe UI"/>
                <w:color w:val="0F0F0F"/>
              </w:rPr>
              <w:t>根據題目第一個條件，</w:t>
            </w:r>
            <w:proofErr w:type="gramStart"/>
            <w:r w:rsidR="00A4359A">
              <w:rPr>
                <w:rFonts w:ascii="Segoe UI" w:hAnsi="Segoe UI" w:cs="Segoe UI"/>
                <w:color w:val="0F0F0F"/>
              </w:rPr>
              <w:t>娜娜</w:t>
            </w:r>
            <w:proofErr w:type="gramEnd"/>
            <w:r w:rsidR="00A4359A">
              <w:rPr>
                <w:rFonts w:ascii="Segoe UI" w:hAnsi="Segoe UI" w:cs="Segoe UI"/>
                <w:color w:val="0F0F0F"/>
              </w:rPr>
              <w:t>任何時候都可以與小</w:t>
            </w:r>
            <w:proofErr w:type="gramStart"/>
            <w:r>
              <w:rPr>
                <w:rFonts w:ascii="Segoe UI" w:hAnsi="Segoe UI" w:cs="Segoe UI" w:hint="eastAsia"/>
                <w:color w:val="0F0F0F"/>
              </w:rPr>
              <w:t>萱</w:t>
            </w:r>
            <w:proofErr w:type="gramEnd"/>
            <w:r w:rsidR="00A4359A">
              <w:rPr>
                <w:rFonts w:ascii="Segoe UI" w:hAnsi="Segoe UI" w:cs="Segoe UI"/>
                <w:color w:val="0F0F0F"/>
              </w:rPr>
              <w:t>聊天，不需要先與小愛聊天</w:t>
            </w:r>
          </w:p>
          <w:p w:rsidR="009A6D3C" w:rsidRDefault="005955EF" w:rsidP="00925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egoe UI" w:hAnsi="Segoe UI" w:cs="Segoe UI"/>
                <w:color w:val="0F0F0F"/>
              </w:rPr>
            </w:pPr>
            <w:r w:rsidRPr="00473F6E">
              <w:rPr>
                <w:rFonts w:hint="eastAsia"/>
                <w:color w:val="FF0000"/>
                <w:sz w:val="27"/>
                <w:szCs w:val="27"/>
              </w:rPr>
              <w:t>[A</w:t>
            </w:r>
            <w:r w:rsidRPr="00473F6E">
              <w:rPr>
                <w:color w:val="FF0000"/>
                <w:sz w:val="27"/>
                <w:szCs w:val="27"/>
              </w:rPr>
              <w:t>I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引導</w:t>
            </w:r>
            <w:r>
              <w:rPr>
                <w:rFonts w:hint="eastAsia"/>
                <w:color w:val="FF0000"/>
                <w:sz w:val="27"/>
                <w:szCs w:val="27"/>
              </w:rPr>
              <w:t>3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]</w:t>
            </w:r>
            <w:r>
              <w:rPr>
                <w:rFonts w:ascii="Segoe UI" w:hAnsi="Segoe UI" w:cs="Segoe UI"/>
                <w:color w:val="0F0F0F"/>
              </w:rPr>
              <w:t>根據題目第五</w:t>
            </w:r>
            <w:proofErr w:type="gramStart"/>
            <w:r>
              <w:rPr>
                <w:rFonts w:ascii="Segoe UI" w:hAnsi="Segoe UI" w:cs="Segoe UI"/>
                <w:color w:val="0F0F0F"/>
              </w:rPr>
              <w:t>個</w:t>
            </w:r>
            <w:proofErr w:type="gramEnd"/>
            <w:r>
              <w:rPr>
                <w:rFonts w:ascii="Segoe UI" w:hAnsi="Segoe UI" w:cs="Segoe UI"/>
                <w:color w:val="0F0F0F"/>
              </w:rPr>
              <w:t>條件，奇哥的聊天順序應在小愛之前</w:t>
            </w:r>
          </w:p>
          <w:p w:rsidR="000F40B1" w:rsidRPr="00C37BFB" w:rsidRDefault="00C37BFB" w:rsidP="00925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 w:rsidRPr="00473F6E">
              <w:rPr>
                <w:rFonts w:hint="eastAsia"/>
                <w:color w:val="FF0000"/>
                <w:sz w:val="27"/>
                <w:szCs w:val="27"/>
              </w:rPr>
              <w:t>[A</w:t>
            </w:r>
            <w:r w:rsidRPr="00473F6E">
              <w:rPr>
                <w:color w:val="FF0000"/>
                <w:sz w:val="27"/>
                <w:szCs w:val="27"/>
              </w:rPr>
              <w:t>I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引導</w:t>
            </w:r>
            <w:r>
              <w:rPr>
                <w:color w:val="FF0000"/>
                <w:sz w:val="27"/>
                <w:szCs w:val="27"/>
              </w:rPr>
              <w:t>4</w:t>
            </w:r>
            <w:r w:rsidRPr="00473F6E">
              <w:rPr>
                <w:rFonts w:hint="eastAsia"/>
                <w:color w:val="FF0000"/>
                <w:sz w:val="27"/>
                <w:szCs w:val="27"/>
              </w:rPr>
              <w:t>]</w:t>
            </w:r>
            <w:r w:rsidRPr="00C37BFB">
              <w:rPr>
                <w:rFonts w:ascii="Segoe UI" w:hAnsi="Segoe UI" w:cs="Segoe UI" w:hint="eastAsia"/>
                <w:color w:val="0F0F0F"/>
              </w:rPr>
              <w:t>為什麼我每次問的答案都不太一樣</w:t>
            </w:r>
            <w:r w:rsidR="0056192E">
              <w:rPr>
                <w:rFonts w:ascii="Segoe UI" w:hAnsi="Segoe UI" w:cs="Segoe UI" w:hint="eastAsia"/>
                <w:color w:val="0F0F0F"/>
              </w:rPr>
              <w:t>?</w:t>
            </w:r>
          </w:p>
        </w:tc>
      </w:tr>
      <w:tr w:rsidR="00FC6D34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D34" w:rsidRDefault="00FC6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教學評量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D34" w:rsidRPr="00116344" w:rsidRDefault="00FC6D34" w:rsidP="00116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16344">
              <w:rPr>
                <w:rFonts w:hint="eastAsia"/>
                <w:color w:val="000000"/>
              </w:rPr>
              <w:t>在教學過程中，我們可以通過以下方式評估學生的學習情況：</w:t>
            </w:r>
            <w:r w:rsidRPr="00116344">
              <w:rPr>
                <w:rFonts w:hint="eastAsia"/>
                <w:color w:val="000000"/>
              </w:rPr>
              <w:t xml:space="preserve"> </w:t>
            </w:r>
          </w:p>
          <w:p w:rsidR="00FC6D34" w:rsidRPr="00116344" w:rsidRDefault="00FC6D34" w:rsidP="00116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16344">
              <w:rPr>
                <w:rFonts w:hint="eastAsia"/>
                <w:color w:val="000000"/>
              </w:rPr>
              <w:t>1.</w:t>
            </w:r>
            <w:r w:rsidRPr="00116344">
              <w:rPr>
                <w:rFonts w:hint="eastAsia"/>
                <w:color w:val="000000"/>
              </w:rPr>
              <w:t>題庫分析：藉由</w:t>
            </w:r>
            <w:proofErr w:type="spellStart"/>
            <w:r w:rsidRPr="00116344">
              <w:rPr>
                <w:rFonts w:hint="eastAsia"/>
                <w:color w:val="000000"/>
              </w:rPr>
              <w:t>B</w:t>
            </w:r>
            <w:r w:rsidRPr="00116344">
              <w:rPr>
                <w:color w:val="000000"/>
              </w:rPr>
              <w:t>ebras</w:t>
            </w:r>
            <w:proofErr w:type="spellEnd"/>
            <w:r w:rsidRPr="00116344">
              <w:rPr>
                <w:rFonts w:hint="eastAsia"/>
                <w:color w:val="000000"/>
              </w:rPr>
              <w:t>題庫，測試學生能否驗證人工智慧與自身想法之差異。</w:t>
            </w:r>
            <w:r w:rsidRPr="00116344">
              <w:rPr>
                <w:rFonts w:hint="eastAsia"/>
                <w:color w:val="000000"/>
              </w:rPr>
              <w:t xml:space="preserve"> </w:t>
            </w:r>
          </w:p>
          <w:p w:rsidR="00FC6D34" w:rsidRPr="00116344" w:rsidRDefault="00FC6D34" w:rsidP="00116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16344">
              <w:rPr>
                <w:rFonts w:hint="eastAsia"/>
                <w:color w:val="000000"/>
              </w:rPr>
              <w:t>2.</w:t>
            </w:r>
            <w:r w:rsidRPr="00116344">
              <w:rPr>
                <w:rFonts w:hint="eastAsia"/>
                <w:color w:val="000000"/>
              </w:rPr>
              <w:t>專題項目：要求學生選擇一個與人工智慧相關的專題，並進行深入研究和報告。</w:t>
            </w:r>
            <w:r w:rsidRPr="00116344">
              <w:rPr>
                <w:rFonts w:hint="eastAsia"/>
                <w:color w:val="000000"/>
              </w:rPr>
              <w:t xml:space="preserve"> </w:t>
            </w:r>
          </w:p>
          <w:p w:rsidR="00FC6D34" w:rsidRPr="00116344" w:rsidRDefault="00FC6D34" w:rsidP="00116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16344">
              <w:rPr>
                <w:rFonts w:hint="eastAsia"/>
                <w:color w:val="000000"/>
              </w:rPr>
              <w:t>3.</w:t>
            </w:r>
            <w:r w:rsidRPr="00116344">
              <w:rPr>
                <w:rFonts w:hint="eastAsia"/>
                <w:color w:val="000000"/>
              </w:rPr>
              <w:t>討論和互動：觀察學生在課堂討論和互動中的表現，包括提問、回答問題和與同學交流等。</w:t>
            </w:r>
            <w:r w:rsidRPr="00116344">
              <w:rPr>
                <w:rFonts w:hint="eastAsia"/>
                <w:color w:val="000000"/>
              </w:rPr>
              <w:t xml:space="preserve"> </w:t>
            </w:r>
          </w:p>
          <w:p w:rsidR="00FC6D34" w:rsidRPr="00116344" w:rsidRDefault="00FC6D34" w:rsidP="00116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16344">
              <w:rPr>
                <w:rFonts w:hint="eastAsia"/>
                <w:color w:val="000000"/>
              </w:rPr>
              <w:t>4.</w:t>
            </w:r>
            <w:r w:rsidRPr="00116344">
              <w:rPr>
                <w:rFonts w:hint="eastAsia"/>
                <w:color w:val="000000"/>
              </w:rPr>
              <w:t>通過這些評估方式，我們可以獲得學生對</w:t>
            </w:r>
            <w:r w:rsidRPr="00116344">
              <w:rPr>
                <w:rFonts w:hint="eastAsia"/>
                <w:color w:val="000000"/>
              </w:rPr>
              <w:t>AI</w:t>
            </w:r>
            <w:r w:rsidRPr="00116344">
              <w:rPr>
                <w:rFonts w:hint="eastAsia"/>
                <w:color w:val="000000"/>
              </w:rPr>
              <w:t>的學習情況和掌握程度，並及時調整教學策略和內容</w:t>
            </w:r>
          </w:p>
        </w:tc>
      </w:tr>
      <w:tr w:rsidR="00E6268B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課程回饋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Pr="00116344" w:rsidRDefault="00D822B2" w:rsidP="00157CEF">
            <w:pPr>
              <w:pBdr>
                <w:top w:val="single" w:sz="4" w:space="0" w:color="E5E7EB"/>
                <w:left w:val="single" w:sz="4" w:space="0" w:color="E5E7EB"/>
                <w:bottom w:val="single" w:sz="4" w:space="0" w:color="E5E7EB"/>
                <w:right w:val="single" w:sz="4" w:space="0" w:color="E5E7EB"/>
                <w:between w:val="nil"/>
              </w:pBdr>
              <w:rPr>
                <w:color w:val="000000"/>
              </w:rPr>
            </w:pPr>
            <w:r w:rsidRPr="00116344">
              <w:rPr>
                <w:rFonts w:hint="eastAsia"/>
                <w:color w:val="000000"/>
              </w:rPr>
              <w:t>透過這個課程</w:t>
            </w:r>
            <w:r w:rsidR="00157CEF" w:rsidRPr="00116344">
              <w:rPr>
                <w:rFonts w:hint="eastAsia"/>
                <w:color w:val="000000"/>
              </w:rPr>
              <w:t>，學生將能夠理解人工智慧的基本概念，並運用人工智慧輔助</w:t>
            </w:r>
            <w:proofErr w:type="spellStart"/>
            <w:r w:rsidR="00157CEF" w:rsidRPr="00116344">
              <w:rPr>
                <w:rFonts w:hint="eastAsia"/>
                <w:color w:val="000000"/>
              </w:rPr>
              <w:t>MakeCode</w:t>
            </w:r>
            <w:proofErr w:type="spellEnd"/>
            <w:r w:rsidR="00157CEF" w:rsidRPr="00116344">
              <w:rPr>
                <w:rFonts w:hint="eastAsia"/>
                <w:color w:val="000000"/>
              </w:rPr>
              <w:t>進行編程學習。他們將培養創造力和解決問題的能力，並體驗到人工智慧在</w:t>
            </w:r>
            <w:proofErr w:type="gramStart"/>
            <w:r w:rsidR="00157CEF" w:rsidRPr="00116344">
              <w:rPr>
                <w:rFonts w:hint="eastAsia"/>
                <w:color w:val="000000"/>
              </w:rPr>
              <w:t>編程學程</w:t>
            </w:r>
            <w:proofErr w:type="gramEnd"/>
            <w:r w:rsidR="00157CEF" w:rsidRPr="00116344">
              <w:rPr>
                <w:rFonts w:hint="eastAsia"/>
                <w:color w:val="000000"/>
              </w:rPr>
              <w:t>中的應用。同時，他們也將學習到如何適應和利用人工智慧技術在不同領域中的發展。在這個教案的最後，我們將給學生一些總結和回顧的時間。他們可以回顧所學的人工智慧基礎知識和應用案例，並思考人工智慧對未來的影響和挑戰。</w:t>
            </w:r>
            <w:proofErr w:type="gramStart"/>
            <w:r w:rsidR="00157CEF" w:rsidRPr="00116344">
              <w:rPr>
                <w:rFonts w:hint="eastAsia"/>
                <w:color w:val="000000"/>
              </w:rPr>
              <w:t>此外，</w:t>
            </w:r>
            <w:proofErr w:type="gramEnd"/>
            <w:r w:rsidR="00157CEF" w:rsidRPr="00116344">
              <w:rPr>
                <w:rFonts w:hint="eastAsia"/>
                <w:color w:val="000000"/>
              </w:rPr>
              <w:t>我們還可以給學生一些延伸閱讀的資源，讓他們進一步深入研究人工智慧的相關領域和應用。這些資源可以包括書籍、網絡資源、研究報告等。通過這個教案，學生將能夠獲得對人工智慧的基礎理解，並了解人工智慧在不同領域中的應用。同時，他們也將培養批判思維和問題解決的能力，並能夠適應和利用</w:t>
            </w:r>
            <w:r w:rsidR="00157CEF" w:rsidRPr="00116344">
              <w:rPr>
                <w:rFonts w:hint="eastAsia"/>
                <w:color w:val="000000"/>
              </w:rPr>
              <w:t>AI</w:t>
            </w:r>
            <w:r w:rsidR="00157CEF" w:rsidRPr="00116344">
              <w:rPr>
                <w:rFonts w:hint="eastAsia"/>
                <w:color w:val="000000"/>
              </w:rPr>
              <w:t>技術在未來的發展中。</w:t>
            </w:r>
          </w:p>
        </w:tc>
        <w:bookmarkStart w:id="0" w:name="_GoBack"/>
        <w:bookmarkEnd w:id="0"/>
      </w:tr>
    </w:tbl>
    <w:p w:rsidR="00E6268B" w:rsidRDefault="00E626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  <w:color w:val="000000"/>
        </w:rPr>
      </w:pPr>
    </w:p>
    <w:tbl>
      <w:tblPr>
        <w:tblStyle w:val="20"/>
        <w:tblW w:w="107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1"/>
        <w:gridCol w:w="9497"/>
      </w:tblGrid>
      <w:tr w:rsidR="00E6268B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學習成果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1511" w:rsidRDefault="00AF6484" w:rsidP="00AF6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A70B60">
              <w:rPr>
                <w:rFonts w:hint="eastAsia"/>
                <w:color w:val="000000"/>
              </w:rPr>
              <w:t>學生能學會利用人工智慧時，應謹慎處理其回答，因其並非絕對正確。首先，了解模型的局限性和訓練數據的範圍，避免盲目信任。其次，主動</w:t>
            </w:r>
            <w:proofErr w:type="gramStart"/>
            <w:r w:rsidRPr="00A70B60">
              <w:rPr>
                <w:rFonts w:hint="eastAsia"/>
                <w:color w:val="000000"/>
              </w:rPr>
              <w:t>尋求多源信息</w:t>
            </w:r>
            <w:proofErr w:type="gramEnd"/>
            <w:r w:rsidRPr="00A70B60">
              <w:rPr>
                <w:rFonts w:hint="eastAsia"/>
                <w:color w:val="000000"/>
              </w:rPr>
              <w:t>，以比對和驗證</w:t>
            </w:r>
            <w:r w:rsidRPr="00A70B60">
              <w:rPr>
                <w:rFonts w:hint="eastAsia"/>
                <w:color w:val="000000"/>
              </w:rPr>
              <w:t>AI</w:t>
            </w:r>
            <w:r w:rsidRPr="00A70B60">
              <w:rPr>
                <w:rFonts w:hint="eastAsia"/>
                <w:color w:val="000000"/>
              </w:rPr>
              <w:t>的結果，避免單一觀點的片面性。應避免武斷地將</w:t>
            </w:r>
            <w:r w:rsidRPr="00A70B60">
              <w:rPr>
                <w:rFonts w:hint="eastAsia"/>
                <w:color w:val="000000"/>
              </w:rPr>
              <w:t>AI</w:t>
            </w:r>
            <w:r w:rsidRPr="00A70B60">
              <w:rPr>
                <w:rFonts w:hint="eastAsia"/>
                <w:color w:val="000000"/>
              </w:rPr>
              <w:t>回答視為唯一答案，而是視之為參考，結合個人判斷力。另外，持續學習</w:t>
            </w:r>
            <w:r w:rsidRPr="00A70B60">
              <w:rPr>
                <w:rFonts w:hint="eastAsia"/>
                <w:color w:val="000000"/>
              </w:rPr>
              <w:t>AI</w:t>
            </w:r>
            <w:r w:rsidRPr="00A70B60">
              <w:rPr>
                <w:rFonts w:hint="eastAsia"/>
                <w:color w:val="000000"/>
              </w:rPr>
              <w:t>的最新發展，以保持對其能力和不足的了解，促進更明智的使用。總而言之，應以謹慎態度對待</w:t>
            </w:r>
            <w:r w:rsidRPr="00A70B60">
              <w:rPr>
                <w:rFonts w:hint="eastAsia"/>
                <w:color w:val="000000"/>
              </w:rPr>
              <w:t>AI</w:t>
            </w:r>
            <w:r w:rsidRPr="00A70B60">
              <w:rPr>
                <w:rFonts w:hint="eastAsia"/>
                <w:color w:val="000000"/>
              </w:rPr>
              <w:t>的回答，結合人類智慧與教師傳授的知識進行全面思考，並在必要時尋求教師或家長的建議，以確保得出更準確和全面的結論。</w:t>
            </w:r>
          </w:p>
        </w:tc>
      </w:tr>
    </w:tbl>
    <w:p w:rsidR="00E6268B" w:rsidRDefault="00E626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  <w:color w:val="000000"/>
        </w:rPr>
      </w:pPr>
    </w:p>
    <w:tbl>
      <w:tblPr>
        <w:tblStyle w:val="10"/>
        <w:tblW w:w="107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1"/>
        <w:gridCol w:w="9497"/>
      </w:tblGrid>
      <w:tr w:rsidR="00E6268B">
        <w:trPr>
          <w:trHeight w:val="56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F52EE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課程照片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268B" w:rsidRDefault="00AF6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待下學期實施候補照片</w:t>
            </w:r>
          </w:p>
        </w:tc>
      </w:tr>
    </w:tbl>
    <w:p w:rsidR="00E6268B" w:rsidRDefault="00E6268B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</w:p>
    <w:sectPr w:rsidR="00E6268B">
      <w:footerReference w:type="default" r:id="rId36"/>
      <w:pgSz w:w="11906" w:h="16838"/>
      <w:pgMar w:top="851" w:right="1134" w:bottom="1134" w:left="1134" w:header="720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BEF" w:rsidRDefault="007E7BEF">
      <w:r>
        <w:separator/>
      </w:r>
    </w:p>
  </w:endnote>
  <w:endnote w:type="continuationSeparator" w:id="0">
    <w:p w:rsidR="007E7BEF" w:rsidRDefault="007E7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10C" w:rsidRDefault="0075110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65DF3">
      <w:rPr>
        <w:noProof/>
        <w:color w:val="000000"/>
        <w:sz w:val="20"/>
        <w:szCs w:val="20"/>
      </w:rPr>
      <w:t>16</w:t>
    </w:r>
    <w:r>
      <w:rPr>
        <w:color w:val="000000"/>
        <w:sz w:val="20"/>
        <w:szCs w:val="20"/>
      </w:rPr>
      <w:fldChar w:fldCharType="end"/>
    </w:r>
  </w:p>
  <w:p w:rsidR="0075110C" w:rsidRDefault="0075110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BEF" w:rsidRDefault="007E7BEF">
      <w:r>
        <w:separator/>
      </w:r>
    </w:p>
  </w:footnote>
  <w:footnote w:type="continuationSeparator" w:id="0">
    <w:p w:rsidR="007E7BEF" w:rsidRDefault="007E7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35EB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62B2C"/>
    <w:multiLevelType w:val="multilevel"/>
    <w:tmpl w:val="C0504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E04EB"/>
    <w:multiLevelType w:val="multilevel"/>
    <w:tmpl w:val="CA5CA798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FE41CA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A7686"/>
    <w:multiLevelType w:val="multilevel"/>
    <w:tmpl w:val="871A7C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decim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1C85F82"/>
    <w:multiLevelType w:val="multilevel"/>
    <w:tmpl w:val="A6C2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0D6A32"/>
    <w:multiLevelType w:val="multilevel"/>
    <w:tmpl w:val="AAF4C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542832"/>
    <w:multiLevelType w:val="multilevel"/>
    <w:tmpl w:val="72F80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6047B9"/>
    <w:multiLevelType w:val="multilevel"/>
    <w:tmpl w:val="9B28BF9A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D40221D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9339AC"/>
    <w:multiLevelType w:val="multilevel"/>
    <w:tmpl w:val="91609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6A0C47"/>
    <w:multiLevelType w:val="multilevel"/>
    <w:tmpl w:val="83B8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542D8B"/>
    <w:multiLevelType w:val="multilevel"/>
    <w:tmpl w:val="B7FE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4C2227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147F15"/>
    <w:multiLevelType w:val="multilevel"/>
    <w:tmpl w:val="1C02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7D02B1"/>
    <w:multiLevelType w:val="multilevel"/>
    <w:tmpl w:val="03647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A35ABC"/>
    <w:multiLevelType w:val="multilevel"/>
    <w:tmpl w:val="55F4D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A3375A"/>
    <w:multiLevelType w:val="multilevel"/>
    <w:tmpl w:val="7912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E32ECE"/>
    <w:multiLevelType w:val="multilevel"/>
    <w:tmpl w:val="B7BE8D32"/>
    <w:lvl w:ilvl="0">
      <w:start w:val="1"/>
      <w:numFmt w:val="decimal"/>
      <w:lvlText w:val="(%1)"/>
      <w:lvlJc w:val="left"/>
      <w:pPr>
        <w:ind w:left="823" w:hanging="360"/>
      </w:pPr>
    </w:lvl>
    <w:lvl w:ilvl="1">
      <w:start w:val="1"/>
      <w:numFmt w:val="decimal"/>
      <w:lvlText w:val="%2、"/>
      <w:lvlJc w:val="left"/>
      <w:pPr>
        <w:ind w:left="1423" w:hanging="479"/>
      </w:pPr>
    </w:lvl>
    <w:lvl w:ilvl="2">
      <w:start w:val="1"/>
      <w:numFmt w:val="lowerRoman"/>
      <w:lvlText w:val="%3."/>
      <w:lvlJc w:val="right"/>
      <w:pPr>
        <w:ind w:left="1903" w:hanging="480"/>
      </w:pPr>
    </w:lvl>
    <w:lvl w:ilvl="3">
      <w:start w:val="1"/>
      <w:numFmt w:val="decimal"/>
      <w:lvlText w:val="%4."/>
      <w:lvlJc w:val="left"/>
      <w:pPr>
        <w:ind w:left="2383" w:hanging="480"/>
      </w:pPr>
    </w:lvl>
    <w:lvl w:ilvl="4">
      <w:start w:val="1"/>
      <w:numFmt w:val="decimal"/>
      <w:lvlText w:val="%5、"/>
      <w:lvlJc w:val="left"/>
      <w:pPr>
        <w:ind w:left="2863" w:hanging="480"/>
      </w:pPr>
    </w:lvl>
    <w:lvl w:ilvl="5">
      <w:start w:val="1"/>
      <w:numFmt w:val="lowerRoman"/>
      <w:lvlText w:val="%6."/>
      <w:lvlJc w:val="right"/>
      <w:pPr>
        <w:ind w:left="3343" w:hanging="480"/>
      </w:pPr>
    </w:lvl>
    <w:lvl w:ilvl="6">
      <w:start w:val="1"/>
      <w:numFmt w:val="decimal"/>
      <w:lvlText w:val="%7."/>
      <w:lvlJc w:val="left"/>
      <w:pPr>
        <w:ind w:left="3823" w:hanging="480"/>
      </w:pPr>
    </w:lvl>
    <w:lvl w:ilvl="7">
      <w:start w:val="1"/>
      <w:numFmt w:val="decimal"/>
      <w:lvlText w:val="%8、"/>
      <w:lvlJc w:val="left"/>
      <w:pPr>
        <w:ind w:left="4303" w:hanging="480"/>
      </w:pPr>
    </w:lvl>
    <w:lvl w:ilvl="8">
      <w:start w:val="1"/>
      <w:numFmt w:val="lowerRoman"/>
      <w:lvlText w:val="%9."/>
      <w:lvlJc w:val="right"/>
      <w:pPr>
        <w:ind w:left="4783" w:hanging="480"/>
      </w:pPr>
    </w:lvl>
  </w:abstractNum>
  <w:abstractNum w:abstractNumId="19" w15:restartNumberingAfterBreak="0">
    <w:nsid w:val="4B11164C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1212C1"/>
    <w:multiLevelType w:val="multilevel"/>
    <w:tmpl w:val="5104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2E70D1"/>
    <w:multiLevelType w:val="hybridMultilevel"/>
    <w:tmpl w:val="ADC876C2"/>
    <w:lvl w:ilvl="0" w:tplc="F73AF43E">
      <w:start w:val="1"/>
      <w:numFmt w:val="decimal"/>
      <w:lvlText w:val="%1."/>
      <w:lvlJc w:val="left"/>
      <w:pPr>
        <w:ind w:left="192" w:hanging="1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7D2159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5217FD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8E11EC"/>
    <w:multiLevelType w:val="multilevel"/>
    <w:tmpl w:val="76E2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DE3BA6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75562D"/>
    <w:multiLevelType w:val="multilevel"/>
    <w:tmpl w:val="7E26F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7E2E8B"/>
    <w:multiLevelType w:val="multilevel"/>
    <w:tmpl w:val="9146C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1B0695"/>
    <w:multiLevelType w:val="multilevel"/>
    <w:tmpl w:val="5CE63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2B05D3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192286"/>
    <w:multiLevelType w:val="multilevel"/>
    <w:tmpl w:val="299E1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E563EC"/>
    <w:multiLevelType w:val="multilevel"/>
    <w:tmpl w:val="4F68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A87977"/>
    <w:multiLevelType w:val="multilevel"/>
    <w:tmpl w:val="B802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3265D3"/>
    <w:multiLevelType w:val="multilevel"/>
    <w:tmpl w:val="5930F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9E2C52"/>
    <w:multiLevelType w:val="multilevel"/>
    <w:tmpl w:val="116CDD88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E457E7B"/>
    <w:multiLevelType w:val="multilevel"/>
    <w:tmpl w:val="2B12B722"/>
    <w:lvl w:ilvl="0">
      <w:start w:val="1"/>
      <w:numFmt w:val="decimal"/>
      <w:lvlText w:val="%1."/>
      <w:lvlJc w:val="left"/>
      <w:pPr>
        <w:ind w:left="1044" w:hanging="360"/>
      </w:pPr>
    </w:lvl>
    <w:lvl w:ilvl="1">
      <w:start w:val="1"/>
      <w:numFmt w:val="decimal"/>
      <w:lvlText w:val="%2、"/>
      <w:lvlJc w:val="left"/>
      <w:pPr>
        <w:ind w:left="1644" w:hanging="480"/>
      </w:pPr>
    </w:lvl>
    <w:lvl w:ilvl="2">
      <w:start w:val="1"/>
      <w:numFmt w:val="lowerRoman"/>
      <w:lvlText w:val="%3."/>
      <w:lvlJc w:val="right"/>
      <w:pPr>
        <w:ind w:left="2124" w:hanging="480"/>
      </w:pPr>
    </w:lvl>
    <w:lvl w:ilvl="3">
      <w:start w:val="1"/>
      <w:numFmt w:val="decimal"/>
      <w:lvlText w:val="%4."/>
      <w:lvlJc w:val="left"/>
      <w:pPr>
        <w:ind w:left="2604" w:hanging="480"/>
      </w:pPr>
    </w:lvl>
    <w:lvl w:ilvl="4">
      <w:start w:val="1"/>
      <w:numFmt w:val="decimal"/>
      <w:lvlText w:val="%5、"/>
      <w:lvlJc w:val="left"/>
      <w:pPr>
        <w:ind w:left="3084" w:hanging="480"/>
      </w:pPr>
    </w:lvl>
    <w:lvl w:ilvl="5">
      <w:start w:val="1"/>
      <w:numFmt w:val="lowerRoman"/>
      <w:lvlText w:val="%6."/>
      <w:lvlJc w:val="right"/>
      <w:pPr>
        <w:ind w:left="3564" w:hanging="480"/>
      </w:pPr>
    </w:lvl>
    <w:lvl w:ilvl="6">
      <w:start w:val="1"/>
      <w:numFmt w:val="decimal"/>
      <w:lvlText w:val="%7."/>
      <w:lvlJc w:val="left"/>
      <w:pPr>
        <w:ind w:left="4044" w:hanging="480"/>
      </w:pPr>
    </w:lvl>
    <w:lvl w:ilvl="7">
      <w:start w:val="1"/>
      <w:numFmt w:val="decimal"/>
      <w:lvlText w:val="%8、"/>
      <w:lvlJc w:val="left"/>
      <w:pPr>
        <w:ind w:left="4524" w:hanging="480"/>
      </w:pPr>
    </w:lvl>
    <w:lvl w:ilvl="8">
      <w:start w:val="1"/>
      <w:numFmt w:val="lowerRoman"/>
      <w:lvlText w:val="%9."/>
      <w:lvlJc w:val="right"/>
      <w:pPr>
        <w:ind w:left="5004" w:hanging="480"/>
      </w:pPr>
    </w:lvl>
  </w:abstractNum>
  <w:num w:numId="1">
    <w:abstractNumId w:val="4"/>
  </w:num>
  <w:num w:numId="2">
    <w:abstractNumId w:val="18"/>
  </w:num>
  <w:num w:numId="3">
    <w:abstractNumId w:val="2"/>
  </w:num>
  <w:num w:numId="4">
    <w:abstractNumId w:val="34"/>
  </w:num>
  <w:num w:numId="5">
    <w:abstractNumId w:val="8"/>
  </w:num>
  <w:num w:numId="6">
    <w:abstractNumId w:val="35"/>
  </w:num>
  <w:num w:numId="7">
    <w:abstractNumId w:val="6"/>
  </w:num>
  <w:num w:numId="8">
    <w:abstractNumId w:val="26"/>
  </w:num>
  <w:num w:numId="9">
    <w:abstractNumId w:val="10"/>
  </w:num>
  <w:num w:numId="10">
    <w:abstractNumId w:val="12"/>
  </w:num>
  <w:num w:numId="11">
    <w:abstractNumId w:val="27"/>
  </w:num>
  <w:num w:numId="12">
    <w:abstractNumId w:val="13"/>
  </w:num>
  <w:num w:numId="13">
    <w:abstractNumId w:val="9"/>
  </w:num>
  <w:num w:numId="14">
    <w:abstractNumId w:val="19"/>
  </w:num>
  <w:num w:numId="15">
    <w:abstractNumId w:val="0"/>
  </w:num>
  <w:num w:numId="16">
    <w:abstractNumId w:val="3"/>
  </w:num>
  <w:num w:numId="17">
    <w:abstractNumId w:val="11"/>
  </w:num>
  <w:num w:numId="18">
    <w:abstractNumId w:val="16"/>
  </w:num>
  <w:num w:numId="19">
    <w:abstractNumId w:val="24"/>
  </w:num>
  <w:num w:numId="20">
    <w:abstractNumId w:val="20"/>
  </w:num>
  <w:num w:numId="21">
    <w:abstractNumId w:val="7"/>
  </w:num>
  <w:num w:numId="22">
    <w:abstractNumId w:val="33"/>
  </w:num>
  <w:num w:numId="23">
    <w:abstractNumId w:val="5"/>
  </w:num>
  <w:num w:numId="24">
    <w:abstractNumId w:val="15"/>
  </w:num>
  <w:num w:numId="25">
    <w:abstractNumId w:val="14"/>
  </w:num>
  <w:num w:numId="26">
    <w:abstractNumId w:val="30"/>
  </w:num>
  <w:num w:numId="27">
    <w:abstractNumId w:val="17"/>
  </w:num>
  <w:num w:numId="28">
    <w:abstractNumId w:val="1"/>
  </w:num>
  <w:num w:numId="29">
    <w:abstractNumId w:val="32"/>
  </w:num>
  <w:num w:numId="30">
    <w:abstractNumId w:val="28"/>
  </w:num>
  <w:num w:numId="31">
    <w:abstractNumId w:val="31"/>
  </w:num>
  <w:num w:numId="32">
    <w:abstractNumId w:val="29"/>
  </w:num>
  <w:num w:numId="33">
    <w:abstractNumId w:val="23"/>
  </w:num>
  <w:num w:numId="34">
    <w:abstractNumId w:val="22"/>
  </w:num>
  <w:num w:numId="35">
    <w:abstractNumId w:val="25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68B"/>
    <w:rsid w:val="0004326E"/>
    <w:rsid w:val="000553A8"/>
    <w:rsid w:val="000564C0"/>
    <w:rsid w:val="00056E80"/>
    <w:rsid w:val="000925AD"/>
    <w:rsid w:val="000F40B1"/>
    <w:rsid w:val="000F48EB"/>
    <w:rsid w:val="00104BC8"/>
    <w:rsid w:val="0011000F"/>
    <w:rsid w:val="00116344"/>
    <w:rsid w:val="00141E89"/>
    <w:rsid w:val="00144624"/>
    <w:rsid w:val="00157CEF"/>
    <w:rsid w:val="001B5B7B"/>
    <w:rsid w:val="001D1C61"/>
    <w:rsid w:val="001D1E28"/>
    <w:rsid w:val="002305B8"/>
    <w:rsid w:val="002341D1"/>
    <w:rsid w:val="00252DC0"/>
    <w:rsid w:val="00255465"/>
    <w:rsid w:val="002932E9"/>
    <w:rsid w:val="002A0D04"/>
    <w:rsid w:val="002A275C"/>
    <w:rsid w:val="002A3E37"/>
    <w:rsid w:val="002B4CDC"/>
    <w:rsid w:val="002B7D4A"/>
    <w:rsid w:val="002C7F76"/>
    <w:rsid w:val="002F070D"/>
    <w:rsid w:val="00307713"/>
    <w:rsid w:val="0033207A"/>
    <w:rsid w:val="00357A19"/>
    <w:rsid w:val="00372E9D"/>
    <w:rsid w:val="003818CB"/>
    <w:rsid w:val="003B7954"/>
    <w:rsid w:val="003F3B59"/>
    <w:rsid w:val="003F3DEF"/>
    <w:rsid w:val="003F60FA"/>
    <w:rsid w:val="00434C6E"/>
    <w:rsid w:val="00446E23"/>
    <w:rsid w:val="0046314B"/>
    <w:rsid w:val="00473F6E"/>
    <w:rsid w:val="00495221"/>
    <w:rsid w:val="004B6CB7"/>
    <w:rsid w:val="004D6891"/>
    <w:rsid w:val="004E4AB4"/>
    <w:rsid w:val="004F301D"/>
    <w:rsid w:val="005028C0"/>
    <w:rsid w:val="00511AD0"/>
    <w:rsid w:val="00514BB2"/>
    <w:rsid w:val="00543415"/>
    <w:rsid w:val="00546E78"/>
    <w:rsid w:val="0056192E"/>
    <w:rsid w:val="00584A9B"/>
    <w:rsid w:val="005955EF"/>
    <w:rsid w:val="005A3021"/>
    <w:rsid w:val="005A3BCA"/>
    <w:rsid w:val="005C484F"/>
    <w:rsid w:val="005D2837"/>
    <w:rsid w:val="005E7A53"/>
    <w:rsid w:val="006161E3"/>
    <w:rsid w:val="006274F5"/>
    <w:rsid w:val="00661A60"/>
    <w:rsid w:val="00674D18"/>
    <w:rsid w:val="00692280"/>
    <w:rsid w:val="006922A2"/>
    <w:rsid w:val="006947FA"/>
    <w:rsid w:val="006C4D4C"/>
    <w:rsid w:val="006E707A"/>
    <w:rsid w:val="006E7D17"/>
    <w:rsid w:val="006F3D13"/>
    <w:rsid w:val="00711115"/>
    <w:rsid w:val="00725A17"/>
    <w:rsid w:val="007356BD"/>
    <w:rsid w:val="0075110C"/>
    <w:rsid w:val="00760B2D"/>
    <w:rsid w:val="0077752E"/>
    <w:rsid w:val="007A0627"/>
    <w:rsid w:val="007A51C3"/>
    <w:rsid w:val="007A6D47"/>
    <w:rsid w:val="007B10CA"/>
    <w:rsid w:val="007D6BF7"/>
    <w:rsid w:val="007D7772"/>
    <w:rsid w:val="007E7BEF"/>
    <w:rsid w:val="007F1BC6"/>
    <w:rsid w:val="00827E0B"/>
    <w:rsid w:val="008563BA"/>
    <w:rsid w:val="0086601B"/>
    <w:rsid w:val="00886CB0"/>
    <w:rsid w:val="008A6716"/>
    <w:rsid w:val="008A7B87"/>
    <w:rsid w:val="008B6F84"/>
    <w:rsid w:val="008B7EBB"/>
    <w:rsid w:val="008C0F7A"/>
    <w:rsid w:val="008D527D"/>
    <w:rsid w:val="00911511"/>
    <w:rsid w:val="009120CF"/>
    <w:rsid w:val="00920FFE"/>
    <w:rsid w:val="0092142C"/>
    <w:rsid w:val="0092527B"/>
    <w:rsid w:val="0096534D"/>
    <w:rsid w:val="00984C08"/>
    <w:rsid w:val="009917D2"/>
    <w:rsid w:val="009A3DE2"/>
    <w:rsid w:val="009A6D3C"/>
    <w:rsid w:val="009B0E76"/>
    <w:rsid w:val="009B5687"/>
    <w:rsid w:val="00A312F7"/>
    <w:rsid w:val="00A3665F"/>
    <w:rsid w:val="00A422F5"/>
    <w:rsid w:val="00A4359A"/>
    <w:rsid w:val="00A51691"/>
    <w:rsid w:val="00A70B60"/>
    <w:rsid w:val="00A760A7"/>
    <w:rsid w:val="00A90560"/>
    <w:rsid w:val="00AB13D4"/>
    <w:rsid w:val="00AF395A"/>
    <w:rsid w:val="00AF6484"/>
    <w:rsid w:val="00B01475"/>
    <w:rsid w:val="00B135A4"/>
    <w:rsid w:val="00B214F4"/>
    <w:rsid w:val="00B451DB"/>
    <w:rsid w:val="00B77D85"/>
    <w:rsid w:val="00B80072"/>
    <w:rsid w:val="00B82D3B"/>
    <w:rsid w:val="00BA7C85"/>
    <w:rsid w:val="00BB67ED"/>
    <w:rsid w:val="00C07A7E"/>
    <w:rsid w:val="00C133E8"/>
    <w:rsid w:val="00C37BFB"/>
    <w:rsid w:val="00C45CC6"/>
    <w:rsid w:val="00C52259"/>
    <w:rsid w:val="00C84F86"/>
    <w:rsid w:val="00C9361E"/>
    <w:rsid w:val="00C93D0E"/>
    <w:rsid w:val="00C94069"/>
    <w:rsid w:val="00CC7520"/>
    <w:rsid w:val="00CF1A5F"/>
    <w:rsid w:val="00D144A5"/>
    <w:rsid w:val="00D53CD2"/>
    <w:rsid w:val="00D63E16"/>
    <w:rsid w:val="00D70428"/>
    <w:rsid w:val="00D7692C"/>
    <w:rsid w:val="00D773A3"/>
    <w:rsid w:val="00D822B2"/>
    <w:rsid w:val="00DA35CA"/>
    <w:rsid w:val="00DD4BD3"/>
    <w:rsid w:val="00E22AF2"/>
    <w:rsid w:val="00E6268B"/>
    <w:rsid w:val="00E973DC"/>
    <w:rsid w:val="00ED6D03"/>
    <w:rsid w:val="00EF0D58"/>
    <w:rsid w:val="00F01E19"/>
    <w:rsid w:val="00F073A7"/>
    <w:rsid w:val="00F115AA"/>
    <w:rsid w:val="00F12571"/>
    <w:rsid w:val="00F52EEE"/>
    <w:rsid w:val="00F62359"/>
    <w:rsid w:val="00F65DF3"/>
    <w:rsid w:val="00F836F4"/>
    <w:rsid w:val="00F83CEA"/>
    <w:rsid w:val="00F848CC"/>
    <w:rsid w:val="00F9192E"/>
    <w:rsid w:val="00FB4356"/>
    <w:rsid w:val="00FC6D34"/>
    <w:rsid w:val="00FD0F8C"/>
    <w:rsid w:val="00FD27AA"/>
    <w:rsid w:val="00FE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B8B59"/>
  <w15:docId w15:val="{1953C9C5-BE73-4F01-97D5-A11E0D07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D7772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"/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a5">
    <w:name w:val="Hyperlink"/>
    <w:basedOn w:val="a0"/>
    <w:uiPriority w:val="99"/>
    <w:unhideWhenUsed/>
    <w:rsid w:val="001D1E28"/>
    <w:rPr>
      <w:color w:val="0000FF"/>
      <w:u w:val="single"/>
    </w:rPr>
  </w:style>
  <w:style w:type="character" w:styleId="a6">
    <w:name w:val="Strong"/>
    <w:basedOn w:val="a0"/>
    <w:uiPriority w:val="22"/>
    <w:qFormat/>
    <w:rsid w:val="001D1E28"/>
    <w:rPr>
      <w:b/>
      <w:bCs/>
    </w:rPr>
  </w:style>
  <w:style w:type="paragraph" w:styleId="Web">
    <w:name w:val="Normal (Web)"/>
    <w:basedOn w:val="a"/>
    <w:uiPriority w:val="99"/>
    <w:unhideWhenUsed/>
    <w:rsid w:val="001D1E2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30">
    <w:name w:val="標題 3 字元"/>
    <w:basedOn w:val="a0"/>
    <w:link w:val="3"/>
    <w:rsid w:val="001D1E28"/>
    <w:rPr>
      <w:b/>
      <w:sz w:val="28"/>
      <w:szCs w:val="28"/>
    </w:rPr>
  </w:style>
  <w:style w:type="paragraph" w:styleId="a7">
    <w:name w:val="List Paragraph"/>
    <w:basedOn w:val="a"/>
    <w:uiPriority w:val="34"/>
    <w:qFormat/>
    <w:rsid w:val="00D822B2"/>
    <w:pPr>
      <w:ind w:leftChars="200" w:left="480"/>
    </w:pPr>
  </w:style>
  <w:style w:type="character" w:styleId="HTML">
    <w:name w:val="HTML Code"/>
    <w:basedOn w:val="a0"/>
    <w:uiPriority w:val="99"/>
    <w:semiHidden/>
    <w:unhideWhenUsed/>
    <w:rsid w:val="006E707A"/>
    <w:rPr>
      <w:rFonts w:ascii="細明體" w:eastAsia="細明體" w:hAnsi="細明體" w:cs="細明體"/>
      <w:sz w:val="24"/>
      <w:szCs w:val="24"/>
    </w:rPr>
  </w:style>
  <w:style w:type="paragraph" w:styleId="HTML0">
    <w:name w:val="HTML Preformatted"/>
    <w:basedOn w:val="a"/>
    <w:link w:val="HTML1"/>
    <w:uiPriority w:val="99"/>
    <w:semiHidden/>
    <w:unhideWhenUsed/>
    <w:rsid w:val="006E707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1">
    <w:name w:val="HTML 預設格式 字元"/>
    <w:basedOn w:val="a0"/>
    <w:link w:val="HTML0"/>
    <w:uiPriority w:val="99"/>
    <w:semiHidden/>
    <w:rsid w:val="006E707A"/>
    <w:rPr>
      <w:rFonts w:ascii="細明體" w:eastAsia="細明體" w:hAnsi="細明體" w:cs="細明體"/>
    </w:rPr>
  </w:style>
  <w:style w:type="character" w:customStyle="1" w:styleId="hljs-comment">
    <w:name w:val="hljs-comment"/>
    <w:basedOn w:val="a0"/>
    <w:rsid w:val="006E707A"/>
  </w:style>
  <w:style w:type="character" w:customStyle="1" w:styleId="hljs-literal">
    <w:name w:val="hljs-literal"/>
    <w:basedOn w:val="a0"/>
    <w:rsid w:val="006E707A"/>
  </w:style>
  <w:style w:type="character" w:customStyle="1" w:styleId="hljs-keyword">
    <w:name w:val="hljs-keyword"/>
    <w:basedOn w:val="a0"/>
    <w:rsid w:val="006E707A"/>
  </w:style>
  <w:style w:type="character" w:customStyle="1" w:styleId="hljs-title">
    <w:name w:val="hljs-title"/>
    <w:basedOn w:val="a0"/>
    <w:rsid w:val="006E707A"/>
  </w:style>
  <w:style w:type="character" w:customStyle="1" w:styleId="hljs-string">
    <w:name w:val="hljs-string"/>
    <w:basedOn w:val="a0"/>
    <w:rsid w:val="006E707A"/>
  </w:style>
  <w:style w:type="character" w:customStyle="1" w:styleId="hljs-builtin">
    <w:name w:val="hljs-built_in"/>
    <w:basedOn w:val="a0"/>
    <w:rsid w:val="006E707A"/>
  </w:style>
  <w:style w:type="character" w:customStyle="1" w:styleId="UnresolvedMention">
    <w:name w:val="Unresolved Mention"/>
    <w:basedOn w:val="a0"/>
    <w:uiPriority w:val="99"/>
    <w:semiHidden/>
    <w:unhideWhenUsed/>
    <w:rsid w:val="001D1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9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4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9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2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739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210729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296909604">
                  <w:marLeft w:val="0"/>
                  <w:marRight w:val="0"/>
                  <w:marTop w:val="100"/>
                  <w:marBottom w:val="10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32737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2836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740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6702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184324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1731726475">
                  <w:marLeft w:val="0"/>
                  <w:marRight w:val="0"/>
                  <w:marTop w:val="100"/>
                  <w:marBottom w:val="10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496708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9906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0597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0044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4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9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5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google.com/intl/ALL_tw/future-of-the-classroom/computational-thinking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21" Type="http://schemas.openxmlformats.org/officeDocument/2006/relationships/image" Target="media/image7.png"/><Relationship Id="rId34" Type="http://schemas.openxmlformats.org/officeDocument/2006/relationships/image" Target="media/image20.jpg"/><Relationship Id="rId7" Type="http://schemas.openxmlformats.org/officeDocument/2006/relationships/footnotes" Target="footnotes.xml"/><Relationship Id="rId12" Type="http://schemas.openxmlformats.org/officeDocument/2006/relationships/hyperlink" Target="https://www.egame.kh.edu.tw/login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xperiments.withgoogle.com/autodraw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G"/><Relationship Id="rId36" Type="http://schemas.openxmlformats.org/officeDocument/2006/relationships/footer" Target="footer1.xml"/><Relationship Id="rId10" Type="http://schemas.openxmlformats.org/officeDocument/2006/relationships/hyperlink" Target="https://idea.cs.nthu.edu.tw/~AIcoursemap/home/index-chinese.htm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G"/><Relationship Id="rId4" Type="http://schemas.openxmlformats.org/officeDocument/2006/relationships/styles" Target="styles.xml"/><Relationship Id="rId9" Type="http://schemas.openxmlformats.org/officeDocument/2006/relationships/hyperlink" Target="https://aiacademy.tw/article-learning-ai-resources/" TargetMode="External"/><Relationship Id="rId14" Type="http://schemas.openxmlformats.org/officeDocument/2006/relationships/hyperlink" Target="https://bebras.csie.ntnu.edu.tw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jO7tZ+NPFga5Q2PafXesm9sXKw==">CgMxLjA4AHIhMTIwdERyUFVrS3QyV2J1Y2F1aWQ3MUx4T0haZ1c2T2M3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2764703-B9E6-4172-B516-5266848C0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16</Pages>
  <Words>1212</Words>
  <Characters>6915</Characters>
  <Application>Microsoft Office Word</Application>
  <DocSecurity>0</DocSecurity>
  <Lines>57</Lines>
  <Paragraphs>16</Paragraphs>
  <ScaleCrop>false</ScaleCrop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spy0923</dc:creator>
  <cp:lastModifiedBy>Po-Jen Cheng</cp:lastModifiedBy>
  <cp:revision>20</cp:revision>
  <cp:lastPrinted>2024-01-19T17:45:00Z</cp:lastPrinted>
  <dcterms:created xsi:type="dcterms:W3CDTF">2023-12-20T15:09:00Z</dcterms:created>
  <dcterms:modified xsi:type="dcterms:W3CDTF">2024-01-19T17:45:00Z</dcterms:modified>
</cp:coreProperties>
</file>